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84" w:rsidRPr="008A151E" w:rsidRDefault="002F4684" w:rsidP="00336725">
      <w:pPr>
        <w:spacing w:line="580" w:lineRule="exact"/>
        <w:jc w:val="center"/>
        <w:rPr>
          <w:rFonts w:ascii="方正小标宋简体" w:eastAsia="方正小标宋简体"/>
          <w:sz w:val="44"/>
          <w:szCs w:val="44"/>
        </w:rPr>
      </w:pPr>
      <w:r w:rsidRPr="008A151E">
        <w:rPr>
          <w:rFonts w:ascii="方正小标宋简体" w:eastAsia="方正小标宋简体"/>
          <w:sz w:val="44"/>
          <w:szCs w:val="44"/>
        </w:rPr>
        <w:t>山东省教育厅</w:t>
      </w:r>
    </w:p>
    <w:p w:rsidR="000D6EDE" w:rsidRDefault="005354C3" w:rsidP="000D6EDE">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w:t>
      </w:r>
      <w:r w:rsidR="00D97C5E">
        <w:rPr>
          <w:rFonts w:ascii="方正小标宋简体" w:eastAsia="方正小标宋简体" w:hint="eastAsia"/>
          <w:sz w:val="44"/>
          <w:szCs w:val="44"/>
        </w:rPr>
        <w:t>做好</w:t>
      </w:r>
      <w:r w:rsidR="000D6EDE">
        <w:rPr>
          <w:rFonts w:ascii="方正小标宋简体" w:eastAsia="方正小标宋简体" w:hint="eastAsia"/>
          <w:sz w:val="44"/>
          <w:szCs w:val="44"/>
        </w:rPr>
        <w:t>职业教育精品</w:t>
      </w:r>
      <w:r w:rsidR="000D6EDE">
        <w:rPr>
          <w:rFonts w:ascii="方正小标宋简体" w:eastAsia="方正小标宋简体"/>
          <w:sz w:val="44"/>
          <w:szCs w:val="44"/>
        </w:rPr>
        <w:t>资源共享课</w:t>
      </w:r>
    </w:p>
    <w:p w:rsidR="00335E9E" w:rsidRDefault="000D6EDE" w:rsidP="00336725">
      <w:pPr>
        <w:spacing w:line="580" w:lineRule="exact"/>
        <w:jc w:val="center"/>
        <w:rPr>
          <w:rFonts w:ascii="方正小标宋简体" w:eastAsia="方正小标宋简体"/>
          <w:sz w:val="44"/>
          <w:szCs w:val="44"/>
        </w:rPr>
      </w:pPr>
      <w:r>
        <w:rPr>
          <w:rFonts w:ascii="方正小标宋简体" w:eastAsia="方正小标宋简体"/>
          <w:sz w:val="44"/>
          <w:szCs w:val="44"/>
        </w:rPr>
        <w:t>申报</w:t>
      </w:r>
      <w:r w:rsidR="00335E9E">
        <w:rPr>
          <w:rFonts w:ascii="方正小标宋简体" w:eastAsia="方正小标宋简体" w:hint="eastAsia"/>
          <w:sz w:val="44"/>
          <w:szCs w:val="44"/>
        </w:rPr>
        <w:t>验收</w:t>
      </w:r>
      <w:r>
        <w:rPr>
          <w:rFonts w:ascii="方正小标宋简体" w:eastAsia="方正小标宋简体"/>
          <w:sz w:val="44"/>
          <w:szCs w:val="44"/>
        </w:rPr>
        <w:t>及</w:t>
      </w:r>
      <w:r w:rsidRPr="000D6EDE">
        <w:rPr>
          <w:rFonts w:ascii="方正小标宋简体" w:eastAsia="方正小标宋简体" w:hint="eastAsia"/>
          <w:sz w:val="44"/>
          <w:szCs w:val="44"/>
        </w:rPr>
        <w:t>校企一体化合作办学示范院校</w:t>
      </w:r>
    </w:p>
    <w:p w:rsidR="0025200A" w:rsidRDefault="000D6EDE" w:rsidP="00336725">
      <w:pPr>
        <w:spacing w:line="580" w:lineRule="exact"/>
        <w:jc w:val="center"/>
        <w:rPr>
          <w:rFonts w:ascii="方正小标宋简体" w:eastAsia="方正小标宋简体"/>
          <w:sz w:val="44"/>
          <w:szCs w:val="44"/>
        </w:rPr>
      </w:pPr>
      <w:r w:rsidRPr="000D6EDE">
        <w:rPr>
          <w:rFonts w:ascii="方正小标宋简体" w:eastAsia="方正小标宋简体" w:hint="eastAsia"/>
          <w:sz w:val="44"/>
          <w:szCs w:val="44"/>
        </w:rPr>
        <w:t>和企业认定</w:t>
      </w:r>
      <w:r>
        <w:rPr>
          <w:rFonts w:ascii="方正小标宋简体" w:eastAsia="方正小标宋简体" w:hint="eastAsia"/>
          <w:sz w:val="44"/>
          <w:szCs w:val="44"/>
        </w:rPr>
        <w:t>工作</w:t>
      </w:r>
      <w:r w:rsidR="0025200A">
        <w:rPr>
          <w:rFonts w:ascii="方正小标宋简体" w:eastAsia="方正小标宋简体"/>
          <w:sz w:val="44"/>
          <w:szCs w:val="44"/>
        </w:rPr>
        <w:t>的通知</w:t>
      </w:r>
    </w:p>
    <w:p w:rsidR="006652F8" w:rsidRPr="007B4308" w:rsidRDefault="006652F8" w:rsidP="006652F8">
      <w:pPr>
        <w:widowControl/>
        <w:spacing w:line="580" w:lineRule="exact"/>
        <w:jc w:val="center"/>
        <w:rPr>
          <w:rFonts w:ascii="仿宋_GB2312" w:eastAsia="仿宋_GB2312" w:hAnsi="仿宋" w:cs="宋体"/>
          <w:kern w:val="0"/>
          <w:sz w:val="32"/>
          <w:szCs w:val="32"/>
        </w:rPr>
      </w:pPr>
    </w:p>
    <w:p w:rsidR="0025200A" w:rsidRDefault="0025200A" w:rsidP="00675293">
      <w:pPr>
        <w:widowControl/>
        <w:spacing w:line="580" w:lineRule="exact"/>
        <w:rPr>
          <w:rFonts w:ascii="仿宋_GB2312" w:eastAsia="仿宋_GB2312" w:hAnsi="仿宋" w:cs="宋体"/>
          <w:kern w:val="0"/>
          <w:sz w:val="32"/>
          <w:szCs w:val="32"/>
        </w:rPr>
      </w:pPr>
      <w:r>
        <w:rPr>
          <w:rFonts w:ascii="仿宋_GB2312" w:eastAsia="仿宋_GB2312" w:hAnsi="仿宋" w:cs="宋体" w:hint="eastAsia"/>
          <w:kern w:val="0"/>
          <w:sz w:val="32"/>
          <w:szCs w:val="32"/>
        </w:rPr>
        <w:t>各市</w:t>
      </w:r>
      <w:r>
        <w:rPr>
          <w:rFonts w:ascii="仿宋_GB2312" w:eastAsia="仿宋_GB2312" w:hAnsi="仿宋" w:cs="宋体"/>
          <w:kern w:val="0"/>
          <w:sz w:val="32"/>
          <w:szCs w:val="32"/>
        </w:rPr>
        <w:t>教育局，</w:t>
      </w:r>
      <w:r>
        <w:rPr>
          <w:rFonts w:ascii="仿宋_GB2312" w:eastAsia="仿宋_GB2312" w:hAnsi="仿宋" w:cs="宋体" w:hint="eastAsia"/>
          <w:kern w:val="0"/>
          <w:sz w:val="32"/>
          <w:szCs w:val="32"/>
        </w:rPr>
        <w:t>各高等职业院校：</w:t>
      </w:r>
    </w:p>
    <w:p w:rsidR="0025200A" w:rsidRDefault="0025200A" w:rsidP="00675293">
      <w:pPr>
        <w:widowControl/>
        <w:spacing w:line="580" w:lineRule="exact"/>
        <w:ind w:firstLineChars="200" w:firstLine="640"/>
        <w:rPr>
          <w:rFonts w:ascii="仿宋_GB2312" w:eastAsia="仿宋_GB2312" w:hAnsi="仿宋" w:cs="宋体"/>
          <w:kern w:val="0"/>
          <w:sz w:val="32"/>
          <w:szCs w:val="32"/>
        </w:rPr>
      </w:pPr>
      <w:r w:rsidRPr="00250B81">
        <w:rPr>
          <w:rFonts w:ascii="仿宋_GB2312" w:eastAsia="仿宋_GB2312" w:hAnsi="仿宋" w:cs="宋体" w:hint="eastAsia"/>
          <w:kern w:val="0"/>
          <w:sz w:val="32"/>
          <w:szCs w:val="32"/>
        </w:rPr>
        <w:t>根据《山东省教育厅</w:t>
      </w:r>
      <w:r w:rsidR="00D97C5E">
        <w:rPr>
          <w:rFonts w:ascii="仿宋_GB2312" w:eastAsia="仿宋_GB2312" w:hAnsi="仿宋" w:cs="宋体" w:hint="eastAsia"/>
          <w:kern w:val="0"/>
          <w:sz w:val="32"/>
          <w:szCs w:val="32"/>
        </w:rPr>
        <w:t xml:space="preserve"> </w:t>
      </w:r>
      <w:r w:rsidRPr="00250B81">
        <w:rPr>
          <w:rFonts w:ascii="仿宋_GB2312" w:eastAsia="仿宋_GB2312" w:hAnsi="仿宋" w:cs="宋体" w:hint="eastAsia"/>
          <w:kern w:val="0"/>
          <w:sz w:val="32"/>
          <w:szCs w:val="32"/>
        </w:rPr>
        <w:t>山东省财政厅关于实施山东省职业教育质量提升计划的意见》（鲁教职字〔2017〕6号）要求，</w:t>
      </w:r>
      <w:r w:rsidR="00251F8B">
        <w:rPr>
          <w:rFonts w:ascii="仿宋_GB2312" w:eastAsia="仿宋_GB2312" w:hAnsi="仿宋" w:cs="宋体" w:hint="eastAsia"/>
          <w:kern w:val="0"/>
          <w:sz w:val="32"/>
          <w:szCs w:val="32"/>
        </w:rPr>
        <w:t>对</w:t>
      </w:r>
      <w:r w:rsidR="00251F8B" w:rsidRPr="00251F8B">
        <w:rPr>
          <w:rFonts w:ascii="仿宋_GB2312" w:eastAsia="仿宋_GB2312" w:hAnsi="仿宋" w:cs="宋体" w:hint="eastAsia"/>
          <w:kern w:val="0"/>
          <w:sz w:val="32"/>
          <w:szCs w:val="32"/>
        </w:rPr>
        <w:t>201</w:t>
      </w:r>
      <w:r w:rsidR="00220862">
        <w:rPr>
          <w:rFonts w:ascii="仿宋_GB2312" w:eastAsia="仿宋_GB2312" w:hAnsi="仿宋" w:cs="宋体"/>
          <w:kern w:val="0"/>
          <w:sz w:val="32"/>
          <w:szCs w:val="32"/>
        </w:rPr>
        <w:t>7</w:t>
      </w:r>
      <w:r w:rsidR="00251F8B">
        <w:rPr>
          <w:rFonts w:ascii="仿宋_GB2312" w:eastAsia="仿宋_GB2312" w:hAnsi="仿宋" w:cs="宋体" w:hint="eastAsia"/>
          <w:kern w:val="0"/>
          <w:sz w:val="32"/>
          <w:szCs w:val="32"/>
        </w:rPr>
        <w:t>年立项的职业教育精品资源共享课进行</w:t>
      </w:r>
      <w:r w:rsidR="00E06CE7">
        <w:rPr>
          <w:rFonts w:ascii="仿宋_GB2312" w:eastAsia="仿宋_GB2312" w:hAnsi="仿宋" w:cs="宋体" w:hint="eastAsia"/>
          <w:kern w:val="0"/>
          <w:sz w:val="32"/>
          <w:szCs w:val="32"/>
        </w:rPr>
        <w:t>验收</w:t>
      </w:r>
      <w:r w:rsidR="00251F8B">
        <w:rPr>
          <w:rFonts w:ascii="仿宋_GB2312" w:eastAsia="仿宋_GB2312" w:hAnsi="仿宋" w:cs="宋体" w:hint="eastAsia"/>
          <w:kern w:val="0"/>
          <w:sz w:val="32"/>
          <w:szCs w:val="32"/>
        </w:rPr>
        <w:t>，</w:t>
      </w:r>
      <w:r w:rsidR="00490497">
        <w:rPr>
          <w:rFonts w:ascii="仿宋_GB2312" w:eastAsia="仿宋_GB2312" w:hAnsi="仿宋" w:cs="宋体" w:hint="eastAsia"/>
          <w:kern w:val="0"/>
          <w:sz w:val="32"/>
          <w:szCs w:val="32"/>
        </w:rPr>
        <w:t>开展</w:t>
      </w:r>
      <w:r w:rsidR="00335E9E">
        <w:rPr>
          <w:rFonts w:ascii="仿宋_GB2312" w:eastAsia="仿宋_GB2312" w:hAnsi="仿宋" w:cs="宋体" w:hint="eastAsia"/>
          <w:kern w:val="0"/>
          <w:sz w:val="32"/>
          <w:szCs w:val="32"/>
        </w:rPr>
        <w:t>2019</w:t>
      </w:r>
      <w:r w:rsidR="00250B81" w:rsidRPr="00250B81">
        <w:rPr>
          <w:rFonts w:ascii="仿宋_GB2312" w:eastAsia="仿宋_GB2312" w:hAnsi="仿宋" w:cs="宋体" w:hint="eastAsia"/>
          <w:kern w:val="0"/>
          <w:sz w:val="32"/>
          <w:szCs w:val="32"/>
        </w:rPr>
        <w:t>年</w:t>
      </w:r>
      <w:r w:rsidR="00335E9E" w:rsidRPr="00335E9E">
        <w:rPr>
          <w:rFonts w:ascii="仿宋_GB2312" w:eastAsia="仿宋_GB2312" w:hAnsi="仿宋" w:cs="宋体" w:hint="eastAsia"/>
          <w:kern w:val="0"/>
          <w:sz w:val="32"/>
          <w:szCs w:val="32"/>
        </w:rPr>
        <w:t>职业教育精品资源共享课</w:t>
      </w:r>
      <w:r w:rsidR="00E06CE7">
        <w:rPr>
          <w:rFonts w:ascii="仿宋_GB2312" w:eastAsia="仿宋_GB2312" w:hAnsi="仿宋" w:cs="宋体" w:hint="eastAsia"/>
          <w:kern w:val="0"/>
          <w:sz w:val="32"/>
          <w:szCs w:val="32"/>
        </w:rPr>
        <w:t>申报</w:t>
      </w:r>
      <w:r w:rsidR="00251F8B">
        <w:rPr>
          <w:rFonts w:ascii="仿宋_GB2312" w:eastAsia="仿宋_GB2312" w:hAnsi="仿宋" w:cs="宋体" w:hint="eastAsia"/>
          <w:kern w:val="0"/>
          <w:sz w:val="32"/>
          <w:szCs w:val="32"/>
        </w:rPr>
        <w:t>及</w:t>
      </w:r>
      <w:r w:rsidR="00251F8B" w:rsidRPr="00251F8B">
        <w:rPr>
          <w:rFonts w:ascii="仿宋_GB2312" w:eastAsia="仿宋_GB2312" w:hAnsi="仿宋" w:cs="宋体" w:hint="eastAsia"/>
          <w:kern w:val="0"/>
          <w:sz w:val="32"/>
          <w:szCs w:val="32"/>
        </w:rPr>
        <w:t>校企一体化合作办学</w:t>
      </w:r>
      <w:r w:rsidR="00AF3FC8">
        <w:rPr>
          <w:rFonts w:ascii="仿宋_GB2312" w:eastAsia="仿宋_GB2312" w:hAnsi="仿宋" w:cs="宋体" w:hint="eastAsia"/>
          <w:kern w:val="0"/>
          <w:sz w:val="32"/>
          <w:szCs w:val="32"/>
        </w:rPr>
        <w:t>示范院校和企业</w:t>
      </w:r>
      <w:r w:rsidR="00E06CE7">
        <w:rPr>
          <w:rFonts w:ascii="仿宋_GB2312" w:eastAsia="仿宋_GB2312" w:hAnsi="仿宋" w:cs="宋体" w:hint="eastAsia"/>
          <w:kern w:val="0"/>
          <w:sz w:val="32"/>
          <w:szCs w:val="32"/>
        </w:rPr>
        <w:t>认定</w:t>
      </w:r>
      <w:r w:rsidR="00251F8B" w:rsidRPr="00251F8B">
        <w:rPr>
          <w:rFonts w:ascii="仿宋_GB2312" w:eastAsia="仿宋_GB2312" w:hAnsi="仿宋" w:cs="宋体" w:hint="eastAsia"/>
          <w:kern w:val="0"/>
          <w:sz w:val="32"/>
          <w:szCs w:val="32"/>
        </w:rPr>
        <w:t>工作</w:t>
      </w:r>
      <w:r w:rsidR="00251F8B">
        <w:rPr>
          <w:rFonts w:ascii="仿宋_GB2312" w:eastAsia="仿宋_GB2312" w:hAnsi="仿宋" w:cs="宋体" w:hint="eastAsia"/>
          <w:kern w:val="0"/>
          <w:sz w:val="32"/>
          <w:szCs w:val="32"/>
        </w:rPr>
        <w:t>。现将有关</w:t>
      </w:r>
      <w:r w:rsidR="00251F8B" w:rsidRPr="00251F8B">
        <w:rPr>
          <w:rFonts w:ascii="仿宋_GB2312" w:eastAsia="仿宋_GB2312" w:hAnsi="仿宋" w:cs="宋体" w:hint="eastAsia"/>
          <w:kern w:val="0"/>
          <w:sz w:val="32"/>
          <w:szCs w:val="32"/>
        </w:rPr>
        <w:t>工作方案</w:t>
      </w:r>
      <w:r w:rsidR="00411D72" w:rsidRPr="00250B81">
        <w:rPr>
          <w:rFonts w:ascii="仿宋_GB2312" w:eastAsia="仿宋_GB2312" w:hAnsi="仿宋" w:cs="宋体" w:hint="eastAsia"/>
          <w:kern w:val="0"/>
          <w:sz w:val="32"/>
          <w:szCs w:val="32"/>
        </w:rPr>
        <w:t>印发，</w:t>
      </w:r>
      <w:r w:rsidR="00411D72" w:rsidRPr="00250B81">
        <w:rPr>
          <w:rFonts w:ascii="仿宋_GB2312" w:eastAsia="仿宋_GB2312" w:hAnsi="仿宋" w:cs="宋体"/>
          <w:kern w:val="0"/>
          <w:sz w:val="32"/>
          <w:szCs w:val="32"/>
        </w:rPr>
        <w:t>请按照要求做好</w:t>
      </w:r>
      <w:r w:rsidR="00251F8B">
        <w:rPr>
          <w:rFonts w:ascii="仿宋_GB2312" w:eastAsia="仿宋_GB2312" w:hAnsi="仿宋" w:cs="宋体" w:hint="eastAsia"/>
          <w:kern w:val="0"/>
          <w:sz w:val="32"/>
          <w:szCs w:val="32"/>
        </w:rPr>
        <w:t>相关</w:t>
      </w:r>
      <w:r w:rsidR="00411D72" w:rsidRPr="00250B81">
        <w:rPr>
          <w:rFonts w:ascii="仿宋_GB2312" w:eastAsia="仿宋_GB2312" w:hAnsi="仿宋" w:cs="宋体"/>
          <w:kern w:val="0"/>
          <w:sz w:val="32"/>
          <w:szCs w:val="32"/>
        </w:rPr>
        <w:t>工作。</w:t>
      </w:r>
    </w:p>
    <w:p w:rsidR="009D6C17" w:rsidRDefault="009D6C17" w:rsidP="00675293">
      <w:pPr>
        <w:widowControl/>
        <w:spacing w:line="580" w:lineRule="exact"/>
        <w:rPr>
          <w:rFonts w:ascii="仿宋_GB2312" w:eastAsia="仿宋_GB2312" w:hAnsi="仿宋" w:cs="宋体"/>
          <w:kern w:val="0"/>
          <w:sz w:val="32"/>
          <w:szCs w:val="32"/>
        </w:rPr>
      </w:pPr>
    </w:p>
    <w:p w:rsidR="00E53EB9" w:rsidRDefault="009D6C17" w:rsidP="00E53EB9">
      <w:pPr>
        <w:widowControl/>
        <w:spacing w:line="580" w:lineRule="exact"/>
        <w:ind w:firstLineChars="100" w:firstLine="320"/>
        <w:rPr>
          <w:rFonts w:ascii="仿宋_GB2312" w:eastAsia="仿宋_GB2312" w:hAnsi="仿宋" w:cs="宋体"/>
          <w:kern w:val="0"/>
          <w:sz w:val="32"/>
          <w:szCs w:val="32"/>
        </w:rPr>
      </w:pPr>
      <w:r>
        <w:rPr>
          <w:rFonts w:ascii="仿宋_GB2312" w:eastAsia="仿宋_GB2312" w:hAnsi="仿宋" w:cs="宋体" w:hint="eastAsia"/>
          <w:kern w:val="0"/>
          <w:sz w:val="32"/>
          <w:szCs w:val="32"/>
        </w:rPr>
        <w:t>附件1.</w:t>
      </w:r>
      <w:r w:rsidR="00E53EB9" w:rsidRPr="00E53EB9">
        <w:rPr>
          <w:rFonts w:ascii="仿宋_GB2312" w:eastAsia="仿宋_GB2312" w:hAnsi="仿宋" w:cs="宋体" w:hint="eastAsia"/>
          <w:kern w:val="0"/>
          <w:sz w:val="32"/>
          <w:szCs w:val="32"/>
        </w:rPr>
        <w:t>山东省职业教育精品资源共享课申报验收工作方案</w:t>
      </w:r>
    </w:p>
    <w:p w:rsidR="00E53EB9" w:rsidRDefault="00E53EB9" w:rsidP="00E53EB9">
      <w:pPr>
        <w:widowControl/>
        <w:spacing w:line="580" w:lineRule="exact"/>
        <w:ind w:firstLineChars="100" w:firstLine="32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9D6C17">
        <w:rPr>
          <w:rFonts w:ascii="仿宋_GB2312" w:eastAsia="仿宋_GB2312" w:hAnsi="仿宋" w:cs="宋体" w:hint="eastAsia"/>
          <w:kern w:val="0"/>
          <w:sz w:val="32"/>
          <w:szCs w:val="32"/>
        </w:rPr>
        <w:t>2.</w:t>
      </w:r>
      <w:r w:rsidRPr="00E53EB9">
        <w:rPr>
          <w:rFonts w:ascii="仿宋_GB2312" w:eastAsia="仿宋_GB2312" w:hAnsi="仿宋" w:cs="宋体" w:hint="eastAsia"/>
          <w:kern w:val="0"/>
          <w:sz w:val="32"/>
          <w:szCs w:val="32"/>
        </w:rPr>
        <w:t>2019年山东省校企一体化合作办学示范院校和企业认</w:t>
      </w:r>
    </w:p>
    <w:p w:rsidR="009D6C17" w:rsidRDefault="00E53EB9" w:rsidP="00E53EB9">
      <w:pPr>
        <w:widowControl/>
        <w:spacing w:line="580" w:lineRule="exact"/>
        <w:ind w:firstLineChars="100" w:firstLine="320"/>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Pr="00E53EB9">
        <w:rPr>
          <w:rFonts w:ascii="仿宋_GB2312" w:eastAsia="仿宋_GB2312" w:hAnsi="仿宋" w:cs="宋体" w:hint="eastAsia"/>
          <w:kern w:val="0"/>
          <w:sz w:val="32"/>
          <w:szCs w:val="32"/>
        </w:rPr>
        <w:t>定工作方案</w:t>
      </w:r>
      <w:r>
        <w:rPr>
          <w:rFonts w:ascii="仿宋_GB2312" w:eastAsia="仿宋_GB2312" w:hAnsi="仿宋" w:cs="宋体"/>
          <w:kern w:val="0"/>
          <w:sz w:val="32"/>
          <w:szCs w:val="32"/>
        </w:rPr>
        <w:t xml:space="preserve"> </w:t>
      </w:r>
    </w:p>
    <w:p w:rsidR="006652F8" w:rsidRDefault="006652F8" w:rsidP="00675293">
      <w:pPr>
        <w:widowControl/>
        <w:spacing w:line="580" w:lineRule="exact"/>
        <w:ind w:firstLineChars="300" w:firstLine="960"/>
        <w:rPr>
          <w:rFonts w:ascii="仿宋_GB2312" w:eastAsia="仿宋_GB2312" w:hAnsi="仿宋" w:cs="宋体"/>
          <w:kern w:val="0"/>
          <w:sz w:val="32"/>
          <w:szCs w:val="32"/>
        </w:rPr>
      </w:pPr>
    </w:p>
    <w:p w:rsidR="00675293" w:rsidRPr="003500CB" w:rsidRDefault="00675293" w:rsidP="00675293">
      <w:pPr>
        <w:widowControl/>
        <w:spacing w:line="580" w:lineRule="exact"/>
        <w:ind w:firstLineChars="300" w:firstLine="960"/>
        <w:rPr>
          <w:rFonts w:ascii="仿宋_GB2312" w:eastAsia="仿宋_GB2312" w:hAnsi="仿宋" w:cs="宋体"/>
          <w:kern w:val="0"/>
          <w:sz w:val="32"/>
          <w:szCs w:val="32"/>
        </w:rPr>
      </w:pPr>
    </w:p>
    <w:p w:rsidR="00411D72" w:rsidRDefault="00411D72" w:rsidP="00675293">
      <w:pPr>
        <w:widowControl/>
        <w:spacing w:line="580" w:lineRule="exact"/>
        <w:ind w:firstLineChars="1650" w:firstLine="5280"/>
        <w:rPr>
          <w:rFonts w:ascii="仿宋_GB2312" w:eastAsia="仿宋_GB2312" w:hAnsi="仿宋" w:cs="宋体"/>
          <w:kern w:val="0"/>
          <w:sz w:val="32"/>
          <w:szCs w:val="32"/>
        </w:rPr>
      </w:pPr>
      <w:r>
        <w:rPr>
          <w:rFonts w:ascii="仿宋_GB2312" w:eastAsia="仿宋_GB2312" w:hAnsi="仿宋" w:cs="宋体" w:hint="eastAsia"/>
          <w:kern w:val="0"/>
          <w:sz w:val="32"/>
          <w:szCs w:val="32"/>
        </w:rPr>
        <w:t>山东省</w:t>
      </w:r>
      <w:r>
        <w:rPr>
          <w:rFonts w:ascii="仿宋_GB2312" w:eastAsia="仿宋_GB2312" w:hAnsi="仿宋" w:cs="宋体"/>
          <w:kern w:val="0"/>
          <w:sz w:val="32"/>
          <w:szCs w:val="32"/>
        </w:rPr>
        <w:t>教育厅</w:t>
      </w:r>
    </w:p>
    <w:p w:rsidR="00411D72" w:rsidRPr="006652F8" w:rsidRDefault="00411D72" w:rsidP="00675293">
      <w:pPr>
        <w:widowControl/>
        <w:spacing w:line="580" w:lineRule="exact"/>
        <w:ind w:firstLineChars="1650" w:firstLine="5280"/>
        <w:rPr>
          <w:rFonts w:ascii="仿宋_GB2312" w:eastAsia="仿宋_GB2312" w:hAnsi="仿宋" w:cs="宋体"/>
          <w:kern w:val="0"/>
          <w:sz w:val="32"/>
          <w:szCs w:val="32"/>
        </w:rPr>
      </w:pPr>
      <w:r>
        <w:rPr>
          <w:rFonts w:ascii="仿宋_GB2312" w:eastAsia="仿宋_GB2312" w:hAnsi="仿宋" w:cs="宋体"/>
          <w:kern w:val="0"/>
          <w:sz w:val="32"/>
          <w:szCs w:val="32"/>
        </w:rPr>
        <w:t>201</w:t>
      </w:r>
      <w:r w:rsidR="00675293">
        <w:rPr>
          <w:rFonts w:ascii="仿宋_GB2312" w:eastAsia="仿宋_GB2312" w:hAnsi="仿宋" w:cs="宋体"/>
          <w:kern w:val="0"/>
          <w:sz w:val="32"/>
          <w:szCs w:val="32"/>
        </w:rPr>
        <w:t>9</w:t>
      </w:r>
      <w:r>
        <w:rPr>
          <w:rFonts w:ascii="仿宋_GB2312" w:eastAsia="仿宋_GB2312" w:hAnsi="仿宋" w:cs="宋体"/>
          <w:kern w:val="0"/>
          <w:sz w:val="32"/>
          <w:szCs w:val="32"/>
        </w:rPr>
        <w:t>年1</w:t>
      </w:r>
      <w:r w:rsidR="00675293">
        <w:rPr>
          <w:rFonts w:ascii="仿宋_GB2312" w:eastAsia="仿宋_GB2312" w:hAnsi="仿宋" w:cs="宋体"/>
          <w:kern w:val="0"/>
          <w:sz w:val="32"/>
          <w:szCs w:val="32"/>
        </w:rPr>
        <w:t>0</w:t>
      </w:r>
      <w:r>
        <w:rPr>
          <w:rFonts w:ascii="仿宋_GB2312" w:eastAsia="仿宋_GB2312" w:hAnsi="仿宋" w:cs="宋体"/>
          <w:kern w:val="0"/>
          <w:sz w:val="32"/>
          <w:szCs w:val="32"/>
        </w:rPr>
        <w:t>月</w:t>
      </w:r>
      <w:r w:rsidR="00675293">
        <w:rPr>
          <w:rFonts w:ascii="仿宋_GB2312" w:eastAsia="仿宋_GB2312" w:hAnsi="仿宋" w:cs="宋体"/>
          <w:kern w:val="0"/>
          <w:sz w:val="32"/>
          <w:szCs w:val="32"/>
        </w:rPr>
        <w:t xml:space="preserve"> </w:t>
      </w:r>
      <w:r>
        <w:rPr>
          <w:rFonts w:ascii="仿宋_GB2312" w:eastAsia="仿宋_GB2312" w:hAnsi="仿宋" w:cs="宋体"/>
          <w:kern w:val="0"/>
          <w:sz w:val="32"/>
          <w:szCs w:val="32"/>
        </w:rPr>
        <w:t>日</w:t>
      </w:r>
    </w:p>
    <w:p w:rsidR="00052BA6" w:rsidRDefault="00411D72" w:rsidP="00675293">
      <w:pPr>
        <w:widowControl/>
        <w:spacing w:line="580" w:lineRule="exact"/>
        <w:jc w:val="left"/>
        <w:rPr>
          <w:rFonts w:ascii="黑体" w:eastAsia="黑体" w:hAnsi="黑体"/>
          <w:sz w:val="32"/>
          <w:szCs w:val="32"/>
        </w:rPr>
      </w:pPr>
      <w:r>
        <w:rPr>
          <w:rFonts w:ascii="黑体" w:eastAsia="黑体" w:hAnsi="黑体"/>
          <w:sz w:val="32"/>
          <w:szCs w:val="32"/>
        </w:rPr>
        <w:br w:type="page"/>
      </w:r>
    </w:p>
    <w:p w:rsidR="00052BA6" w:rsidRDefault="00052BA6" w:rsidP="00891E97">
      <w:pPr>
        <w:widowControl/>
        <w:jc w:val="left"/>
        <w:rPr>
          <w:rFonts w:ascii="黑体" w:eastAsia="黑体" w:hAnsi="黑体"/>
          <w:sz w:val="32"/>
          <w:szCs w:val="32"/>
        </w:rPr>
      </w:pPr>
      <w:r>
        <w:rPr>
          <w:rFonts w:ascii="黑体" w:eastAsia="黑体" w:hAnsi="黑体" w:hint="eastAsia"/>
          <w:sz w:val="32"/>
          <w:szCs w:val="32"/>
        </w:rPr>
        <w:lastRenderedPageBreak/>
        <w:t>附件1</w:t>
      </w:r>
    </w:p>
    <w:p w:rsidR="00335E9E" w:rsidRDefault="00335E9E" w:rsidP="00891E97">
      <w:pPr>
        <w:widowControl/>
        <w:jc w:val="left"/>
        <w:rPr>
          <w:rFonts w:ascii="黑体" w:eastAsia="黑体" w:hAnsi="黑体"/>
          <w:sz w:val="32"/>
          <w:szCs w:val="32"/>
        </w:rPr>
      </w:pPr>
    </w:p>
    <w:p w:rsidR="00335E9E" w:rsidRPr="000D7707" w:rsidRDefault="000D7707" w:rsidP="000D7707">
      <w:pPr>
        <w:spacing w:line="580" w:lineRule="exact"/>
        <w:jc w:val="center"/>
        <w:rPr>
          <w:rFonts w:ascii="黑体" w:eastAsia="黑体" w:hAnsi="黑体"/>
          <w:sz w:val="36"/>
          <w:szCs w:val="36"/>
        </w:rPr>
      </w:pPr>
      <w:r w:rsidRPr="000D7707">
        <w:rPr>
          <w:rFonts w:ascii="方正小标宋简体" w:eastAsia="方正小标宋简体" w:hint="eastAsia"/>
          <w:sz w:val="36"/>
          <w:szCs w:val="36"/>
        </w:rPr>
        <w:t>山东省职业教育精品</w:t>
      </w:r>
      <w:r w:rsidRPr="000D7707">
        <w:rPr>
          <w:rFonts w:ascii="方正小标宋简体" w:eastAsia="方正小标宋简体"/>
          <w:sz w:val="36"/>
          <w:szCs w:val="36"/>
        </w:rPr>
        <w:t>资源共享课申报</w:t>
      </w:r>
      <w:r w:rsidRPr="000D7707">
        <w:rPr>
          <w:rFonts w:ascii="方正小标宋简体" w:eastAsia="方正小标宋简体" w:hint="eastAsia"/>
          <w:sz w:val="36"/>
          <w:szCs w:val="36"/>
        </w:rPr>
        <w:t>验收工作</w:t>
      </w:r>
      <w:r w:rsidRPr="000D7707">
        <w:rPr>
          <w:rFonts w:ascii="方正小标宋简体" w:eastAsia="方正小标宋简体"/>
          <w:sz w:val="36"/>
          <w:szCs w:val="36"/>
        </w:rPr>
        <w:t>方案</w:t>
      </w:r>
    </w:p>
    <w:p w:rsidR="000D7707" w:rsidRDefault="000D7707" w:rsidP="00B14BBE">
      <w:pPr>
        <w:spacing w:line="600" w:lineRule="exact"/>
        <w:rPr>
          <w:rFonts w:ascii="黑体" w:eastAsia="黑体" w:hAnsi="宋体"/>
          <w:sz w:val="32"/>
          <w:szCs w:val="32"/>
        </w:rPr>
      </w:pPr>
    </w:p>
    <w:p w:rsidR="000D7707" w:rsidRDefault="00052BA6" w:rsidP="00052BA6">
      <w:pPr>
        <w:spacing w:line="600" w:lineRule="exact"/>
        <w:ind w:firstLineChars="200" w:firstLine="640"/>
        <w:rPr>
          <w:rFonts w:ascii="黑体" w:eastAsia="黑体" w:hAnsi="宋体"/>
          <w:sz w:val="32"/>
          <w:szCs w:val="32"/>
        </w:rPr>
      </w:pPr>
      <w:r w:rsidRPr="007B1EAE">
        <w:rPr>
          <w:rFonts w:ascii="黑体" w:eastAsia="黑体" w:hAnsi="宋体" w:hint="eastAsia"/>
          <w:sz w:val="32"/>
          <w:szCs w:val="32"/>
        </w:rPr>
        <w:t>一、</w:t>
      </w:r>
      <w:r w:rsidR="000D7707">
        <w:rPr>
          <w:rFonts w:ascii="黑体" w:eastAsia="黑体" w:hAnsi="宋体" w:hint="eastAsia"/>
          <w:sz w:val="32"/>
          <w:szCs w:val="32"/>
        </w:rPr>
        <w:t>关于</w:t>
      </w:r>
      <w:r w:rsidR="000D7707" w:rsidRPr="000D7707">
        <w:rPr>
          <w:rFonts w:ascii="黑体" w:eastAsia="黑体" w:hAnsi="宋体" w:hint="eastAsia"/>
          <w:sz w:val="32"/>
          <w:szCs w:val="32"/>
        </w:rPr>
        <w:t>2019年职业教育精品资源共享课申报</w:t>
      </w:r>
      <w:r w:rsidR="000D7707">
        <w:rPr>
          <w:rFonts w:ascii="黑体" w:eastAsia="黑体" w:hAnsi="宋体" w:hint="eastAsia"/>
          <w:sz w:val="32"/>
          <w:szCs w:val="32"/>
        </w:rPr>
        <w:t>工作</w:t>
      </w:r>
    </w:p>
    <w:p w:rsidR="00052BA6" w:rsidRPr="007B1EAE"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（一）</w:t>
      </w:r>
      <w:r w:rsidR="00052BA6" w:rsidRPr="000D7707">
        <w:rPr>
          <w:rFonts w:ascii="楷体_GB2312" w:eastAsia="楷体_GB2312" w:hAnsi="宋体" w:hint="eastAsia"/>
          <w:sz w:val="32"/>
          <w:szCs w:val="32"/>
        </w:rPr>
        <w:t>建设数量</w:t>
      </w:r>
      <w:r w:rsidRPr="000D7707">
        <w:rPr>
          <w:rFonts w:ascii="楷体_GB2312" w:eastAsia="楷体_GB2312" w:hAnsi="宋体" w:hint="eastAsia"/>
          <w:sz w:val="32"/>
          <w:szCs w:val="32"/>
        </w:rPr>
        <w:t>。</w:t>
      </w:r>
      <w:r w:rsidR="00052BA6" w:rsidRPr="007B1EAE">
        <w:rPr>
          <w:rFonts w:ascii="仿宋_GB2312" w:eastAsia="仿宋_GB2312" w:hAnsi="宋体" w:hint="eastAsia"/>
          <w:sz w:val="32"/>
          <w:szCs w:val="32"/>
        </w:rPr>
        <w:t>紧紧围绕山东省主导产业、特色产业和战略新兴产业发展，面向布点多、在校生数量大的专业（群），以精品资源课程建设为重点，</w:t>
      </w:r>
      <w:r w:rsidR="00052BA6">
        <w:rPr>
          <w:rFonts w:ascii="仿宋_GB2312" w:eastAsia="仿宋_GB2312" w:hAnsi="宋体" w:hint="eastAsia"/>
          <w:sz w:val="32"/>
          <w:szCs w:val="32"/>
        </w:rPr>
        <w:t>201</w:t>
      </w:r>
      <w:r w:rsidR="00220862">
        <w:rPr>
          <w:rFonts w:ascii="仿宋_GB2312" w:eastAsia="仿宋_GB2312" w:hAnsi="宋体"/>
          <w:sz w:val="32"/>
          <w:szCs w:val="32"/>
        </w:rPr>
        <w:t>9</w:t>
      </w:r>
      <w:r w:rsidR="00052BA6" w:rsidRPr="007B1EAE">
        <w:rPr>
          <w:rFonts w:ascii="仿宋_GB2312" w:eastAsia="仿宋_GB2312" w:hAnsi="宋体" w:hint="eastAsia"/>
          <w:sz w:val="32"/>
          <w:szCs w:val="32"/>
        </w:rPr>
        <w:t>年立项600门左右，其中，中职学校200门左右，高职院校400门左右。</w:t>
      </w:r>
    </w:p>
    <w:p w:rsidR="00052BA6" w:rsidRPr="007B1EAE" w:rsidRDefault="000D7707" w:rsidP="00052BA6">
      <w:pPr>
        <w:spacing w:line="600" w:lineRule="exact"/>
        <w:ind w:firstLineChars="200" w:firstLine="640"/>
        <w:rPr>
          <w:rFonts w:ascii="黑体" w:eastAsia="黑体" w:hAnsi="黑体"/>
          <w:sz w:val="32"/>
          <w:szCs w:val="32"/>
        </w:rPr>
      </w:pPr>
      <w:r w:rsidRPr="000D7707">
        <w:rPr>
          <w:rFonts w:ascii="楷体_GB2312" w:eastAsia="楷体_GB2312" w:hAnsi="宋体" w:hint="eastAsia"/>
          <w:sz w:val="32"/>
          <w:szCs w:val="32"/>
        </w:rPr>
        <w:t>（</w:t>
      </w:r>
      <w:r w:rsidR="00052BA6" w:rsidRPr="000D7707">
        <w:rPr>
          <w:rFonts w:ascii="楷体_GB2312" w:eastAsia="楷体_GB2312" w:hAnsi="宋体" w:hint="eastAsia"/>
          <w:sz w:val="32"/>
          <w:szCs w:val="32"/>
        </w:rPr>
        <w:t>二</w:t>
      </w:r>
      <w:r w:rsidRPr="000D7707">
        <w:rPr>
          <w:rFonts w:ascii="楷体_GB2312" w:eastAsia="楷体_GB2312" w:hAnsi="宋体" w:hint="eastAsia"/>
          <w:sz w:val="32"/>
          <w:szCs w:val="32"/>
        </w:rPr>
        <w:t>）</w:t>
      </w:r>
      <w:r w:rsidR="00052BA6" w:rsidRPr="000D7707">
        <w:rPr>
          <w:rFonts w:ascii="楷体_GB2312" w:eastAsia="楷体_GB2312" w:hAnsi="宋体" w:hint="eastAsia"/>
          <w:sz w:val="32"/>
          <w:szCs w:val="32"/>
        </w:rPr>
        <w:t>建设</w:t>
      </w:r>
      <w:r w:rsidR="00052BA6" w:rsidRPr="000D7707">
        <w:rPr>
          <w:rFonts w:ascii="楷体_GB2312" w:eastAsia="楷体_GB2312" w:hAnsi="宋体"/>
          <w:sz w:val="32"/>
          <w:szCs w:val="32"/>
        </w:rPr>
        <w:t>要求</w:t>
      </w:r>
      <w:r w:rsidRPr="000D7707">
        <w:rPr>
          <w:rFonts w:ascii="楷体_GB2312" w:eastAsia="楷体_GB2312" w:hAnsi="宋体" w:hint="eastAsia"/>
          <w:sz w:val="32"/>
          <w:szCs w:val="32"/>
        </w:rPr>
        <w:t>。</w:t>
      </w:r>
      <w:r w:rsidR="00052BA6" w:rsidRPr="002634A7">
        <w:rPr>
          <w:rFonts w:ascii="仿宋_GB2312" w:eastAsia="仿宋_GB2312" w:hAnsi="宋体" w:hint="eastAsia"/>
          <w:sz w:val="32"/>
          <w:szCs w:val="32"/>
        </w:rPr>
        <w:t>建设内容、</w:t>
      </w:r>
      <w:r w:rsidR="00052BA6" w:rsidRPr="002634A7">
        <w:rPr>
          <w:rFonts w:ascii="仿宋_GB2312" w:eastAsia="仿宋_GB2312" w:hAnsi="宋体"/>
          <w:sz w:val="32"/>
          <w:szCs w:val="32"/>
        </w:rPr>
        <w:t>申报条件、</w:t>
      </w:r>
      <w:r w:rsidR="00052BA6" w:rsidRPr="002634A7">
        <w:rPr>
          <w:rFonts w:ascii="仿宋_GB2312" w:eastAsia="仿宋_GB2312" w:hAnsi="宋体" w:hint="eastAsia"/>
          <w:sz w:val="32"/>
          <w:szCs w:val="32"/>
        </w:rPr>
        <w:t>遴选</w:t>
      </w:r>
      <w:r w:rsidR="00052BA6" w:rsidRPr="002634A7">
        <w:rPr>
          <w:rFonts w:ascii="仿宋_GB2312" w:eastAsia="仿宋_GB2312" w:hAnsi="宋体"/>
          <w:sz w:val="32"/>
          <w:szCs w:val="32"/>
        </w:rPr>
        <w:t>程序、</w:t>
      </w:r>
      <w:r w:rsidR="00052BA6">
        <w:rPr>
          <w:rFonts w:ascii="仿宋_GB2312" w:eastAsia="仿宋_GB2312" w:hAnsi="宋体" w:hint="eastAsia"/>
          <w:sz w:val="32"/>
          <w:szCs w:val="32"/>
        </w:rPr>
        <w:t>管理与保障等按照</w:t>
      </w:r>
      <w:r w:rsidR="00220862" w:rsidRPr="00220862">
        <w:rPr>
          <w:rFonts w:ascii="仿宋_GB2312" w:eastAsia="仿宋_GB2312" w:hAnsi="宋体" w:hint="eastAsia"/>
          <w:sz w:val="32"/>
          <w:szCs w:val="32"/>
        </w:rPr>
        <w:t>《山东省教育厅关于启动职业教育精品资源共享课程建设的通知》（鲁教职字〔2016〕37号）</w:t>
      </w:r>
      <w:r w:rsidR="00052BA6">
        <w:rPr>
          <w:rFonts w:ascii="仿宋_GB2312" w:eastAsia="仿宋_GB2312" w:hAnsi="宋体"/>
          <w:sz w:val="32"/>
          <w:szCs w:val="32"/>
        </w:rPr>
        <w:t>规定</w:t>
      </w:r>
      <w:r w:rsidR="00052BA6" w:rsidRPr="002634A7">
        <w:rPr>
          <w:rFonts w:ascii="仿宋_GB2312" w:eastAsia="仿宋_GB2312" w:hAnsi="宋体" w:hint="eastAsia"/>
          <w:sz w:val="32"/>
          <w:szCs w:val="32"/>
        </w:rPr>
        <w:t>执行</w:t>
      </w:r>
      <w:r w:rsidR="00052BA6" w:rsidRPr="002634A7">
        <w:rPr>
          <w:rFonts w:ascii="仿宋_GB2312" w:eastAsia="仿宋_GB2312" w:hAnsi="宋体"/>
          <w:sz w:val="32"/>
          <w:szCs w:val="32"/>
        </w:rPr>
        <w:t>。</w:t>
      </w:r>
    </w:p>
    <w:p w:rsidR="00052BA6" w:rsidRPr="007B1EAE"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（三）</w:t>
      </w:r>
      <w:r w:rsidR="00052BA6" w:rsidRPr="000D7707">
        <w:rPr>
          <w:rFonts w:ascii="楷体_GB2312" w:eastAsia="楷体_GB2312" w:hAnsi="宋体" w:hint="eastAsia"/>
          <w:sz w:val="32"/>
          <w:szCs w:val="32"/>
        </w:rPr>
        <w:t>申报数额。</w:t>
      </w:r>
      <w:r w:rsidR="00052BA6" w:rsidRPr="007B1EAE">
        <w:rPr>
          <w:rFonts w:ascii="仿宋_GB2312" w:eastAsia="仿宋_GB2312" w:hAnsi="宋体" w:hint="eastAsia"/>
          <w:sz w:val="32"/>
          <w:szCs w:val="32"/>
        </w:rPr>
        <w:t>中职学校由各市遴选后</w:t>
      </w:r>
      <w:r w:rsidR="00052BA6">
        <w:rPr>
          <w:rFonts w:ascii="仿宋_GB2312" w:eastAsia="仿宋_GB2312" w:hAnsi="宋体" w:hint="eastAsia"/>
          <w:sz w:val="32"/>
          <w:szCs w:val="32"/>
        </w:rPr>
        <w:t>统一</w:t>
      </w:r>
      <w:r w:rsidR="00052BA6">
        <w:rPr>
          <w:rFonts w:ascii="仿宋_GB2312" w:eastAsia="仿宋_GB2312" w:hAnsi="宋体"/>
          <w:sz w:val="32"/>
          <w:szCs w:val="32"/>
        </w:rPr>
        <w:t>报送</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各市申报数额见附件6</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高职院校</w:t>
      </w:r>
      <w:r w:rsidR="00052BA6">
        <w:rPr>
          <w:rFonts w:ascii="仿宋_GB2312" w:eastAsia="仿宋_GB2312" w:hAnsi="宋体" w:hint="eastAsia"/>
          <w:sz w:val="32"/>
          <w:szCs w:val="32"/>
        </w:rPr>
        <w:t>直接报送</w:t>
      </w:r>
      <w:r w:rsidR="00052BA6">
        <w:rPr>
          <w:rFonts w:ascii="仿宋_GB2312" w:eastAsia="仿宋_GB2312" w:hAnsi="宋体"/>
          <w:sz w:val="32"/>
          <w:szCs w:val="32"/>
        </w:rPr>
        <w:t>，</w:t>
      </w:r>
      <w:r w:rsidR="00052BA6">
        <w:rPr>
          <w:rFonts w:ascii="仿宋_GB2312" w:eastAsia="仿宋_GB2312" w:hAnsi="宋体" w:hint="eastAsia"/>
          <w:sz w:val="32"/>
          <w:szCs w:val="32"/>
        </w:rPr>
        <w:t>每校不超过10</w:t>
      </w:r>
      <w:r w:rsidR="00052BA6" w:rsidRPr="007B1EAE">
        <w:rPr>
          <w:rFonts w:ascii="仿宋_GB2312" w:eastAsia="仿宋_GB2312" w:hAnsi="宋体" w:hint="eastAsia"/>
          <w:sz w:val="32"/>
          <w:szCs w:val="32"/>
        </w:rPr>
        <w:t>门。</w:t>
      </w:r>
    </w:p>
    <w:p w:rsidR="00052BA6" w:rsidRPr="007B1EAE"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（四）</w:t>
      </w:r>
      <w:r w:rsidR="00052BA6" w:rsidRPr="000D7707">
        <w:rPr>
          <w:rFonts w:ascii="楷体_GB2312" w:eastAsia="楷体_GB2312" w:hAnsi="宋体" w:hint="eastAsia"/>
          <w:sz w:val="32"/>
          <w:szCs w:val="32"/>
        </w:rPr>
        <w:t>申报方式。</w:t>
      </w:r>
      <w:r w:rsidR="00052BA6" w:rsidRPr="007B1EAE">
        <w:rPr>
          <w:rFonts w:ascii="仿宋_GB2312" w:eastAsia="仿宋_GB2312" w:hAnsi="宋体" w:hint="eastAsia"/>
          <w:sz w:val="32"/>
          <w:szCs w:val="32"/>
        </w:rPr>
        <w:t>登录</w:t>
      </w:r>
      <w:r w:rsidR="00052BA6">
        <w:rPr>
          <w:rFonts w:ascii="仿宋_GB2312" w:eastAsia="仿宋_GB2312" w:hAnsi="宋体" w:hint="eastAsia"/>
          <w:sz w:val="32"/>
          <w:szCs w:val="32"/>
        </w:rPr>
        <w:t>山东</w:t>
      </w:r>
      <w:r w:rsidR="00052BA6">
        <w:rPr>
          <w:rFonts w:ascii="仿宋_GB2312" w:eastAsia="仿宋_GB2312" w:hAnsi="宋体"/>
          <w:sz w:val="32"/>
          <w:szCs w:val="32"/>
        </w:rPr>
        <w:t>省职业教育精品资源共享课</w:t>
      </w:r>
      <w:r w:rsidR="00052BA6">
        <w:rPr>
          <w:rFonts w:ascii="仿宋_GB2312" w:eastAsia="仿宋_GB2312" w:hAnsi="宋体" w:hint="eastAsia"/>
          <w:sz w:val="32"/>
          <w:szCs w:val="32"/>
        </w:rPr>
        <w:t>建设</w:t>
      </w:r>
      <w:r w:rsidR="00052BA6">
        <w:rPr>
          <w:rFonts w:ascii="仿宋_GB2312" w:eastAsia="仿宋_GB2312" w:hAnsi="宋体"/>
          <w:sz w:val="32"/>
          <w:szCs w:val="32"/>
        </w:rPr>
        <w:t>系统（</w:t>
      </w:r>
      <w:r w:rsidR="00052BA6" w:rsidRPr="00CE51AA">
        <w:rPr>
          <w:rFonts w:ascii="仿宋_GB2312" w:eastAsia="仿宋_GB2312" w:hAnsi="宋体"/>
          <w:sz w:val="32"/>
          <w:szCs w:val="32"/>
        </w:rPr>
        <w:t>http://</w:t>
      </w:r>
      <w:r w:rsidR="00596AB2">
        <w:rPr>
          <w:rFonts w:ascii="仿宋_GB2312" w:eastAsia="仿宋_GB2312" w:hAnsi="宋体"/>
          <w:sz w:val="32"/>
          <w:szCs w:val="32"/>
        </w:rPr>
        <w:t>www.sdjpzy.com</w:t>
      </w:r>
      <w:r w:rsidR="00052BA6">
        <w:rPr>
          <w:rFonts w:ascii="仿宋_GB2312" w:eastAsia="仿宋_GB2312" w:hAnsi="宋体" w:hint="eastAsia"/>
          <w:sz w:val="32"/>
          <w:szCs w:val="32"/>
        </w:rPr>
        <w:t>）</w:t>
      </w:r>
      <w:r w:rsidR="00052BA6" w:rsidRPr="007B1EAE">
        <w:rPr>
          <w:rFonts w:ascii="仿宋_GB2312" w:eastAsia="仿宋_GB2312" w:hAnsi="宋体" w:hint="eastAsia"/>
          <w:sz w:val="32"/>
          <w:szCs w:val="32"/>
        </w:rPr>
        <w:t>，上传精品</w:t>
      </w:r>
      <w:r>
        <w:rPr>
          <w:rFonts w:ascii="仿宋_GB2312" w:eastAsia="仿宋_GB2312" w:hAnsi="宋体" w:hint="eastAsia"/>
          <w:sz w:val="32"/>
          <w:szCs w:val="32"/>
        </w:rPr>
        <w:t>资源</w:t>
      </w:r>
      <w:r>
        <w:rPr>
          <w:rFonts w:ascii="仿宋_GB2312" w:eastAsia="仿宋_GB2312" w:hAnsi="宋体"/>
          <w:sz w:val="32"/>
          <w:szCs w:val="32"/>
        </w:rPr>
        <w:t>共享</w:t>
      </w:r>
      <w:r w:rsidR="00052BA6" w:rsidRPr="007B1EAE">
        <w:rPr>
          <w:rFonts w:ascii="仿宋_GB2312" w:eastAsia="仿宋_GB2312" w:hAnsi="宋体" w:hint="eastAsia"/>
          <w:sz w:val="32"/>
          <w:szCs w:val="32"/>
        </w:rPr>
        <w:t>课申报书、分类上传各种课程资源，完成课程资源的网络申报。申报材料包括《山东省职业教育精品资源共享课程申报书》（附件</w:t>
      </w:r>
      <w:r w:rsidR="00052BA6" w:rsidRPr="007B1EAE">
        <w:rPr>
          <w:rFonts w:ascii="仿宋_GB2312" w:eastAsia="仿宋_GB2312" w:hAnsi="宋体"/>
          <w:sz w:val="32"/>
          <w:szCs w:val="32"/>
        </w:rPr>
        <w:t>1）</w:t>
      </w:r>
      <w:r w:rsidR="00052BA6" w:rsidRPr="007B1EAE">
        <w:rPr>
          <w:rFonts w:ascii="仿宋_GB2312" w:eastAsia="仿宋_GB2312" w:hAnsi="宋体" w:hint="eastAsia"/>
          <w:sz w:val="32"/>
          <w:szCs w:val="32"/>
        </w:rPr>
        <w:t>和教学视频、课件、课程标准、校本教材、试题库、习题库、案例库等各类课程资源。</w:t>
      </w:r>
    </w:p>
    <w:p w:rsidR="00052BA6" w:rsidRDefault="000D7707" w:rsidP="00052BA6">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（五）</w:t>
      </w:r>
      <w:r w:rsidR="00052BA6" w:rsidRPr="000D7707">
        <w:rPr>
          <w:rFonts w:ascii="楷体_GB2312" w:eastAsia="楷体_GB2312" w:hAnsi="宋体"/>
          <w:sz w:val="32"/>
          <w:szCs w:val="32"/>
        </w:rPr>
        <w:t>其他事宜</w:t>
      </w:r>
      <w:r w:rsidRPr="000D7707">
        <w:rPr>
          <w:rFonts w:ascii="楷体_GB2312" w:eastAsia="楷体_GB2312" w:hAnsi="宋体" w:hint="eastAsia"/>
          <w:sz w:val="32"/>
          <w:szCs w:val="32"/>
        </w:rPr>
        <w:t>。</w:t>
      </w:r>
      <w:r w:rsidR="00052BA6" w:rsidRPr="007B1EAE">
        <w:rPr>
          <w:rFonts w:ascii="仿宋_GB2312" w:eastAsia="仿宋_GB2312" w:hAnsi="宋体" w:hint="eastAsia"/>
          <w:sz w:val="32"/>
          <w:szCs w:val="32"/>
        </w:rPr>
        <w:t>各市</w:t>
      </w:r>
      <w:r w:rsidR="00052BA6">
        <w:rPr>
          <w:rFonts w:ascii="仿宋_GB2312" w:eastAsia="仿宋_GB2312" w:hAnsi="宋体" w:hint="eastAsia"/>
          <w:sz w:val="32"/>
          <w:szCs w:val="32"/>
        </w:rPr>
        <w:t>教育局</w:t>
      </w:r>
      <w:r w:rsidR="00052BA6" w:rsidRPr="007B1EAE">
        <w:rPr>
          <w:rFonts w:ascii="仿宋_GB2312" w:eastAsia="仿宋_GB2312" w:hAnsi="宋体" w:hint="eastAsia"/>
          <w:sz w:val="32"/>
          <w:szCs w:val="32"/>
        </w:rPr>
        <w:t>、各高职院校请于</w:t>
      </w:r>
      <w:r w:rsidR="00052BA6">
        <w:rPr>
          <w:rFonts w:ascii="仿宋_GB2312" w:eastAsia="仿宋_GB2312" w:hAnsi="宋体" w:hint="eastAsia"/>
          <w:sz w:val="32"/>
          <w:szCs w:val="32"/>
        </w:rPr>
        <w:t>201</w:t>
      </w:r>
      <w:r w:rsidR="00220862">
        <w:rPr>
          <w:rFonts w:ascii="仿宋_GB2312" w:eastAsia="仿宋_GB2312" w:hAnsi="宋体"/>
          <w:sz w:val="32"/>
          <w:szCs w:val="32"/>
        </w:rPr>
        <w:t>9</w:t>
      </w:r>
      <w:r w:rsidR="00052BA6">
        <w:rPr>
          <w:rFonts w:ascii="仿宋_GB2312" w:eastAsia="仿宋_GB2312" w:hAnsi="宋体" w:hint="eastAsia"/>
          <w:sz w:val="32"/>
          <w:szCs w:val="32"/>
        </w:rPr>
        <w:t>年</w:t>
      </w:r>
      <w:r w:rsidR="00052BA6" w:rsidRPr="007B1EAE">
        <w:rPr>
          <w:rFonts w:ascii="仿宋_GB2312" w:eastAsia="仿宋_GB2312" w:hAnsi="宋体" w:hint="eastAsia"/>
          <w:sz w:val="32"/>
          <w:szCs w:val="32"/>
        </w:rPr>
        <w:t>1</w:t>
      </w:r>
      <w:r w:rsidR="00220862">
        <w:rPr>
          <w:rFonts w:ascii="仿宋_GB2312" w:eastAsia="仿宋_GB2312" w:hAnsi="宋体"/>
          <w:sz w:val="32"/>
          <w:szCs w:val="32"/>
        </w:rPr>
        <w:t>1</w:t>
      </w:r>
      <w:r w:rsidR="00052BA6" w:rsidRPr="007B1EAE">
        <w:rPr>
          <w:rFonts w:ascii="仿宋_GB2312" w:eastAsia="仿宋_GB2312" w:hAnsi="宋体" w:hint="eastAsia"/>
          <w:sz w:val="32"/>
          <w:szCs w:val="32"/>
        </w:rPr>
        <w:lastRenderedPageBreak/>
        <w:t>月</w:t>
      </w:r>
      <w:r w:rsidR="00052BA6">
        <w:rPr>
          <w:rFonts w:ascii="仿宋_GB2312" w:eastAsia="仿宋_GB2312" w:hAnsi="宋体" w:hint="eastAsia"/>
          <w:sz w:val="32"/>
          <w:szCs w:val="32"/>
        </w:rPr>
        <w:t>30</w:t>
      </w:r>
      <w:r w:rsidR="00052BA6" w:rsidRPr="007B1EAE">
        <w:rPr>
          <w:rFonts w:ascii="仿宋_GB2312" w:eastAsia="仿宋_GB2312" w:hAnsi="宋体" w:hint="eastAsia"/>
          <w:sz w:val="32"/>
          <w:szCs w:val="32"/>
        </w:rPr>
        <w:t>日前报送《山东省职业教育精品资源共享课程申报工作联系人信息表》（附件4）</w:t>
      </w:r>
      <w:r w:rsidR="00052BA6">
        <w:rPr>
          <w:rFonts w:ascii="仿宋_GB2312" w:eastAsia="仿宋_GB2312" w:hAnsi="宋体" w:hint="eastAsia"/>
          <w:sz w:val="32"/>
          <w:szCs w:val="32"/>
        </w:rPr>
        <w:t>；</w:t>
      </w:r>
      <w:r w:rsidR="00052BA6" w:rsidRPr="00EA2C6E">
        <w:rPr>
          <w:rFonts w:ascii="仿宋_GB2312" w:eastAsia="仿宋_GB2312" w:hAnsi="宋体" w:hint="eastAsia"/>
          <w:sz w:val="32"/>
          <w:szCs w:val="32"/>
          <w:highlight w:val="yellow"/>
        </w:rPr>
        <w:t>1</w:t>
      </w:r>
      <w:r w:rsidR="00220862" w:rsidRPr="00EA2C6E">
        <w:rPr>
          <w:rFonts w:ascii="仿宋_GB2312" w:eastAsia="仿宋_GB2312" w:hAnsi="宋体"/>
          <w:sz w:val="32"/>
          <w:szCs w:val="32"/>
          <w:highlight w:val="yellow"/>
        </w:rPr>
        <w:t>2</w:t>
      </w:r>
      <w:r w:rsidR="00052BA6" w:rsidRPr="00EA2C6E">
        <w:rPr>
          <w:rFonts w:ascii="仿宋_GB2312" w:eastAsia="仿宋_GB2312" w:hAnsi="宋体" w:hint="eastAsia"/>
          <w:sz w:val="32"/>
          <w:szCs w:val="32"/>
          <w:highlight w:val="yellow"/>
        </w:rPr>
        <w:t>月</w:t>
      </w:r>
      <w:r w:rsidR="00220862" w:rsidRPr="00EA2C6E">
        <w:rPr>
          <w:rFonts w:ascii="仿宋_GB2312" w:eastAsia="仿宋_GB2312" w:hAnsi="宋体" w:hint="eastAsia"/>
          <w:sz w:val="32"/>
          <w:szCs w:val="32"/>
          <w:highlight w:val="yellow"/>
        </w:rPr>
        <w:t>10</w:t>
      </w:r>
      <w:r w:rsidR="00052BA6" w:rsidRPr="00EA2C6E">
        <w:rPr>
          <w:rFonts w:ascii="仿宋_GB2312" w:eastAsia="仿宋_GB2312" w:hAnsi="宋体" w:hint="eastAsia"/>
          <w:sz w:val="32"/>
          <w:szCs w:val="32"/>
          <w:highlight w:val="yellow"/>
        </w:rPr>
        <w:t>日前报送《山东省职业教育精品资源共享课程申报汇总表》（附件5）电子版，</w:t>
      </w:r>
      <w:r w:rsidR="00220862" w:rsidRPr="00EA2C6E">
        <w:rPr>
          <w:rFonts w:ascii="仿宋_GB2312" w:eastAsia="仿宋_GB2312" w:hAnsi="宋体" w:hint="eastAsia"/>
          <w:sz w:val="32"/>
          <w:szCs w:val="32"/>
          <w:highlight w:val="yellow"/>
        </w:rPr>
        <w:t>并</w:t>
      </w:r>
      <w:r w:rsidR="00052BA6" w:rsidRPr="00EA2C6E">
        <w:rPr>
          <w:rFonts w:ascii="仿宋_GB2312" w:eastAsia="仿宋_GB2312" w:hAnsi="宋体" w:hint="eastAsia"/>
          <w:sz w:val="32"/>
          <w:szCs w:val="32"/>
          <w:highlight w:val="yellow"/>
        </w:rPr>
        <w:t>通过山东</w:t>
      </w:r>
      <w:r w:rsidR="00052BA6" w:rsidRPr="00EA2C6E">
        <w:rPr>
          <w:rFonts w:ascii="仿宋_GB2312" w:eastAsia="仿宋_GB2312" w:hAnsi="宋体"/>
          <w:sz w:val="32"/>
          <w:szCs w:val="32"/>
          <w:highlight w:val="yellow"/>
        </w:rPr>
        <w:t>省职业教育精品资源共享课</w:t>
      </w:r>
      <w:r w:rsidR="00052BA6" w:rsidRPr="00EA2C6E">
        <w:rPr>
          <w:rFonts w:ascii="仿宋_GB2312" w:eastAsia="仿宋_GB2312" w:hAnsi="宋体" w:hint="eastAsia"/>
          <w:sz w:val="32"/>
          <w:szCs w:val="32"/>
          <w:highlight w:val="yellow"/>
        </w:rPr>
        <w:t>建设</w:t>
      </w:r>
      <w:r w:rsidR="00052BA6" w:rsidRPr="00EA2C6E">
        <w:rPr>
          <w:rFonts w:ascii="仿宋_GB2312" w:eastAsia="仿宋_GB2312" w:hAnsi="宋体"/>
          <w:sz w:val="32"/>
          <w:szCs w:val="32"/>
          <w:highlight w:val="yellow"/>
        </w:rPr>
        <w:t>系统</w:t>
      </w:r>
      <w:r w:rsidR="00052BA6" w:rsidRPr="00EA2C6E">
        <w:rPr>
          <w:rFonts w:ascii="仿宋_GB2312" w:eastAsia="仿宋_GB2312" w:hAnsi="宋体" w:hint="eastAsia"/>
          <w:sz w:val="32"/>
          <w:szCs w:val="32"/>
          <w:highlight w:val="yellow"/>
        </w:rPr>
        <w:t>，完成申报材料及资源的上传工作，同时报送纸质版《山东省职业教育精品资源共享课程建设申报书》（加盖市</w:t>
      </w:r>
      <w:r w:rsidR="00052BA6" w:rsidRPr="00EA2C6E">
        <w:rPr>
          <w:rFonts w:ascii="仿宋_GB2312" w:eastAsia="仿宋_GB2312" w:hAnsi="宋体"/>
          <w:sz w:val="32"/>
          <w:szCs w:val="32"/>
          <w:highlight w:val="yellow"/>
        </w:rPr>
        <w:t>教育局或高职院校</w:t>
      </w:r>
      <w:r w:rsidR="00052BA6" w:rsidRPr="00EA2C6E">
        <w:rPr>
          <w:rFonts w:ascii="仿宋_GB2312" w:eastAsia="仿宋_GB2312" w:hAnsi="宋体" w:hint="eastAsia"/>
          <w:sz w:val="32"/>
          <w:szCs w:val="32"/>
          <w:highlight w:val="yellow"/>
        </w:rPr>
        <w:t>公章）一式</w:t>
      </w:r>
      <w:r w:rsidR="00052BA6" w:rsidRPr="00EA2C6E">
        <w:rPr>
          <w:rFonts w:ascii="仿宋_GB2312" w:eastAsia="仿宋_GB2312" w:hAnsi="宋体"/>
          <w:sz w:val="32"/>
          <w:szCs w:val="32"/>
          <w:highlight w:val="yellow"/>
        </w:rPr>
        <w:t>1</w:t>
      </w:r>
      <w:r w:rsidR="00052BA6" w:rsidRPr="00EA2C6E">
        <w:rPr>
          <w:rFonts w:ascii="仿宋_GB2312" w:eastAsia="仿宋_GB2312" w:hAnsi="宋体" w:hint="eastAsia"/>
          <w:sz w:val="32"/>
          <w:szCs w:val="32"/>
          <w:highlight w:val="yellow"/>
        </w:rPr>
        <w:t>份。</w:t>
      </w:r>
      <w:bookmarkStart w:id="0" w:name="_GoBack"/>
      <w:bookmarkEnd w:id="0"/>
    </w:p>
    <w:p w:rsidR="00052BA6" w:rsidRPr="00220862" w:rsidRDefault="00220862" w:rsidP="00052BA6">
      <w:pPr>
        <w:spacing w:line="600" w:lineRule="exact"/>
        <w:ind w:firstLineChars="200" w:firstLine="640"/>
        <w:rPr>
          <w:rFonts w:ascii="黑体" w:eastAsia="黑体" w:hAnsi="黑体"/>
          <w:sz w:val="32"/>
          <w:szCs w:val="32"/>
        </w:rPr>
      </w:pPr>
      <w:r w:rsidRPr="00220862">
        <w:rPr>
          <w:rFonts w:ascii="黑体" w:eastAsia="黑体" w:hAnsi="黑体" w:hint="eastAsia"/>
          <w:sz w:val="32"/>
          <w:szCs w:val="32"/>
        </w:rPr>
        <w:t>二</w:t>
      </w:r>
      <w:r w:rsidRPr="00220862">
        <w:rPr>
          <w:rFonts w:ascii="黑体" w:eastAsia="黑体" w:hAnsi="黑体"/>
          <w:sz w:val="32"/>
          <w:szCs w:val="32"/>
        </w:rPr>
        <w:t>、</w:t>
      </w:r>
      <w:r w:rsidRPr="00220862">
        <w:rPr>
          <w:rFonts w:ascii="黑体" w:eastAsia="黑体" w:hAnsi="黑体" w:hint="eastAsia"/>
          <w:sz w:val="32"/>
          <w:szCs w:val="32"/>
        </w:rPr>
        <w:t>关于201</w:t>
      </w:r>
      <w:r w:rsidRPr="00220862">
        <w:rPr>
          <w:rFonts w:ascii="黑体" w:eastAsia="黑体" w:hAnsi="黑体"/>
          <w:sz w:val="32"/>
          <w:szCs w:val="32"/>
        </w:rPr>
        <w:t>7</w:t>
      </w:r>
      <w:r w:rsidRPr="00220862">
        <w:rPr>
          <w:rFonts w:ascii="黑体" w:eastAsia="黑体" w:hAnsi="黑体" w:hint="eastAsia"/>
          <w:sz w:val="32"/>
          <w:szCs w:val="32"/>
        </w:rPr>
        <w:t>年立项</w:t>
      </w:r>
      <w:r w:rsidRPr="00220862">
        <w:rPr>
          <w:rFonts w:ascii="黑体" w:eastAsia="黑体" w:hAnsi="黑体"/>
          <w:sz w:val="32"/>
          <w:szCs w:val="32"/>
        </w:rPr>
        <w:t>的</w:t>
      </w:r>
      <w:r w:rsidRPr="00220862">
        <w:rPr>
          <w:rFonts w:ascii="黑体" w:eastAsia="黑体" w:hAnsi="黑体" w:hint="eastAsia"/>
          <w:sz w:val="32"/>
          <w:szCs w:val="32"/>
        </w:rPr>
        <w:t>职业教育精品资源共享课验收工作</w:t>
      </w:r>
    </w:p>
    <w:p w:rsidR="006666F7" w:rsidRDefault="006666F7" w:rsidP="002D322C">
      <w:pPr>
        <w:spacing w:line="600" w:lineRule="exact"/>
        <w:ind w:firstLineChars="200" w:firstLine="640"/>
        <w:rPr>
          <w:rFonts w:ascii="仿宋_GB2312" w:eastAsia="仿宋_GB2312" w:hAnsi="宋体"/>
          <w:sz w:val="32"/>
          <w:szCs w:val="32"/>
        </w:rPr>
      </w:pPr>
      <w:r w:rsidRPr="000D7707">
        <w:rPr>
          <w:rFonts w:ascii="楷体_GB2312" w:eastAsia="楷体_GB2312" w:hAnsi="宋体" w:hint="eastAsia"/>
          <w:sz w:val="32"/>
          <w:szCs w:val="32"/>
        </w:rPr>
        <w:t>（一）</w:t>
      </w:r>
      <w:r>
        <w:rPr>
          <w:rFonts w:ascii="楷体_GB2312" w:eastAsia="楷体_GB2312" w:hAnsi="宋体" w:hint="eastAsia"/>
          <w:sz w:val="32"/>
          <w:szCs w:val="32"/>
        </w:rPr>
        <w:t>验收范围</w:t>
      </w:r>
      <w:r w:rsidRPr="000D7707">
        <w:rPr>
          <w:rFonts w:ascii="楷体_GB2312" w:eastAsia="楷体_GB2312" w:hAnsi="宋体" w:hint="eastAsia"/>
          <w:sz w:val="32"/>
          <w:szCs w:val="32"/>
        </w:rPr>
        <w:t>。</w:t>
      </w:r>
      <w:r w:rsidR="002D322C" w:rsidRPr="002D322C">
        <w:rPr>
          <w:rFonts w:ascii="仿宋_GB2312" w:eastAsia="仿宋_GB2312" w:hAnsi="宋体" w:hint="eastAsia"/>
          <w:sz w:val="32"/>
          <w:szCs w:val="32"/>
        </w:rPr>
        <w:t>《山东省教育厅关于公布2017年度山东省职业教育精品资源共享课程立项名单的通知》（鲁教职字〔2017〕15号）公布</w:t>
      </w:r>
      <w:r w:rsidR="002D322C" w:rsidRPr="002D322C">
        <w:rPr>
          <w:rFonts w:ascii="仿宋_GB2312" w:eastAsia="仿宋_GB2312" w:hAnsi="宋体"/>
          <w:sz w:val="32"/>
          <w:szCs w:val="32"/>
        </w:rPr>
        <w:t>立项的课程</w:t>
      </w:r>
      <w:r w:rsidRPr="007B1EAE">
        <w:rPr>
          <w:rFonts w:ascii="仿宋_GB2312" w:eastAsia="仿宋_GB2312" w:hAnsi="宋体" w:hint="eastAsia"/>
          <w:sz w:val="32"/>
          <w:szCs w:val="32"/>
        </w:rPr>
        <w:t>。</w:t>
      </w:r>
    </w:p>
    <w:p w:rsidR="0039127F" w:rsidRPr="0039127F" w:rsidRDefault="0039127F" w:rsidP="0039127F">
      <w:pPr>
        <w:spacing w:line="600" w:lineRule="exact"/>
        <w:ind w:firstLineChars="200" w:firstLine="640"/>
        <w:rPr>
          <w:rFonts w:ascii="仿宋_GB2312" w:eastAsia="仿宋_GB2312" w:hAnsi="宋体"/>
          <w:sz w:val="32"/>
          <w:szCs w:val="32"/>
        </w:rPr>
      </w:pPr>
      <w:r w:rsidRPr="0039127F">
        <w:rPr>
          <w:rFonts w:ascii="楷体_GB2312" w:eastAsia="楷体_GB2312" w:hAnsi="宋体" w:hint="eastAsia"/>
          <w:sz w:val="32"/>
          <w:szCs w:val="32"/>
        </w:rPr>
        <w:t>（二）验收方式。</w:t>
      </w:r>
      <w:r w:rsidRPr="0039127F">
        <w:rPr>
          <w:rFonts w:ascii="仿宋_GB2312" w:eastAsia="仿宋_GB2312" w:hAnsi="宋体" w:hint="eastAsia"/>
          <w:sz w:val="32"/>
          <w:szCs w:val="32"/>
        </w:rPr>
        <w:t>登录山东省职业教育精品资源共享课建设系统（http://www.sdjpzy.com），</w:t>
      </w:r>
      <w:r w:rsidR="00C936C2">
        <w:rPr>
          <w:rFonts w:ascii="仿宋_GB2312" w:eastAsia="仿宋_GB2312" w:hAnsi="宋体" w:hint="eastAsia"/>
          <w:sz w:val="32"/>
          <w:szCs w:val="32"/>
        </w:rPr>
        <w:t>提交</w:t>
      </w:r>
      <w:r w:rsidRPr="0039127F">
        <w:rPr>
          <w:rFonts w:ascii="仿宋_GB2312" w:eastAsia="仿宋_GB2312" w:hAnsi="宋体" w:hint="eastAsia"/>
          <w:sz w:val="32"/>
          <w:szCs w:val="32"/>
        </w:rPr>
        <w:t>精品资源共享课</w:t>
      </w:r>
      <w:r w:rsidR="00C936C2">
        <w:rPr>
          <w:rFonts w:ascii="仿宋_GB2312" w:eastAsia="仿宋_GB2312" w:hAnsi="宋体" w:hint="eastAsia"/>
          <w:sz w:val="32"/>
          <w:szCs w:val="32"/>
        </w:rPr>
        <w:t>程验收质量报告,</w:t>
      </w:r>
      <w:r w:rsidRPr="0039127F">
        <w:rPr>
          <w:rFonts w:ascii="仿宋_GB2312" w:eastAsia="仿宋_GB2312" w:hAnsi="宋体" w:hint="eastAsia"/>
          <w:sz w:val="32"/>
          <w:szCs w:val="32"/>
        </w:rPr>
        <w:t>分类上</w:t>
      </w:r>
      <w:proofErr w:type="gramStart"/>
      <w:r w:rsidRPr="0039127F">
        <w:rPr>
          <w:rFonts w:ascii="仿宋_GB2312" w:eastAsia="仿宋_GB2312" w:hAnsi="宋体" w:hint="eastAsia"/>
          <w:sz w:val="32"/>
          <w:szCs w:val="32"/>
        </w:rPr>
        <w:t>传符合</w:t>
      </w:r>
      <w:proofErr w:type="gramEnd"/>
      <w:r w:rsidRPr="0039127F">
        <w:rPr>
          <w:rFonts w:ascii="仿宋_GB2312" w:eastAsia="仿宋_GB2312" w:hAnsi="宋体" w:hint="eastAsia"/>
          <w:sz w:val="32"/>
          <w:szCs w:val="32"/>
        </w:rPr>
        <w:t>验收标准</w:t>
      </w:r>
      <w:r w:rsidR="00C936C2">
        <w:rPr>
          <w:rFonts w:ascii="仿宋_GB2312" w:eastAsia="仿宋_GB2312" w:hAnsi="宋体" w:hint="eastAsia"/>
          <w:sz w:val="32"/>
          <w:szCs w:val="32"/>
        </w:rPr>
        <w:t>（附件7）</w:t>
      </w:r>
      <w:r w:rsidRPr="0039127F">
        <w:rPr>
          <w:rFonts w:ascii="仿宋_GB2312" w:eastAsia="仿宋_GB2312" w:hAnsi="宋体" w:hint="eastAsia"/>
          <w:sz w:val="32"/>
          <w:szCs w:val="32"/>
        </w:rPr>
        <w:t>的各种课程资源，完成课程资源的网络更新。验收材料包括《山东省职业教育精品资源共享课程验收质量报告》（附件8）和教学视频、课件、微课、动画等各类课程资源。</w:t>
      </w:r>
    </w:p>
    <w:p w:rsidR="0039127F" w:rsidRPr="0039127F" w:rsidRDefault="0039127F" w:rsidP="0039127F">
      <w:pPr>
        <w:spacing w:line="600" w:lineRule="exact"/>
        <w:ind w:firstLineChars="200" w:firstLine="640"/>
        <w:rPr>
          <w:rFonts w:ascii="仿宋_GB2312" w:eastAsia="仿宋_GB2312" w:hAnsi="宋体"/>
          <w:sz w:val="32"/>
          <w:szCs w:val="32"/>
        </w:rPr>
      </w:pPr>
      <w:r w:rsidRPr="0039127F">
        <w:rPr>
          <w:rFonts w:ascii="楷体_GB2312" w:eastAsia="楷体_GB2312" w:hAnsi="宋体" w:hint="eastAsia"/>
          <w:sz w:val="32"/>
          <w:szCs w:val="32"/>
        </w:rPr>
        <w:t>（三）其他事宜。</w:t>
      </w:r>
      <w:r w:rsidRPr="0039127F">
        <w:rPr>
          <w:rFonts w:ascii="仿宋_GB2312" w:eastAsia="仿宋_GB2312" w:hAnsi="宋体" w:hint="eastAsia"/>
          <w:sz w:val="32"/>
          <w:szCs w:val="32"/>
        </w:rPr>
        <w:t>各市教育局、各高职院校请于2019年12月30日前</w:t>
      </w:r>
      <w:r w:rsidR="00C936C2">
        <w:rPr>
          <w:rFonts w:ascii="仿宋_GB2312" w:eastAsia="仿宋_GB2312" w:hAnsi="宋体" w:hint="eastAsia"/>
          <w:sz w:val="32"/>
          <w:szCs w:val="32"/>
        </w:rPr>
        <w:t>，</w:t>
      </w:r>
      <w:r w:rsidRPr="0039127F">
        <w:rPr>
          <w:rFonts w:ascii="仿宋_GB2312" w:eastAsia="仿宋_GB2312" w:hAnsi="宋体" w:hint="eastAsia"/>
          <w:sz w:val="32"/>
          <w:szCs w:val="32"/>
        </w:rPr>
        <w:t>使用申报时的账户</w:t>
      </w:r>
      <w:r w:rsidR="00C936C2">
        <w:rPr>
          <w:rFonts w:ascii="仿宋_GB2312" w:eastAsia="仿宋_GB2312" w:hAnsi="宋体" w:hint="eastAsia"/>
          <w:sz w:val="32"/>
          <w:szCs w:val="32"/>
        </w:rPr>
        <w:t>和</w:t>
      </w:r>
      <w:r w:rsidRPr="0039127F">
        <w:rPr>
          <w:rFonts w:ascii="仿宋_GB2312" w:eastAsia="仿宋_GB2312" w:hAnsi="宋体" w:hint="eastAsia"/>
          <w:sz w:val="32"/>
          <w:szCs w:val="32"/>
        </w:rPr>
        <w:t>密码</w:t>
      </w:r>
      <w:r w:rsidR="00C936C2">
        <w:rPr>
          <w:rFonts w:ascii="仿宋_GB2312" w:eastAsia="仿宋_GB2312" w:hAnsi="宋体" w:hint="eastAsia"/>
          <w:sz w:val="32"/>
          <w:szCs w:val="32"/>
        </w:rPr>
        <w:t>，</w:t>
      </w:r>
      <w:r w:rsidRPr="0039127F">
        <w:rPr>
          <w:rFonts w:ascii="仿宋_GB2312" w:eastAsia="仿宋_GB2312" w:hAnsi="宋体" w:hint="eastAsia"/>
          <w:sz w:val="32"/>
          <w:szCs w:val="32"/>
        </w:rPr>
        <w:t>登录山东省职业教育精</w:t>
      </w:r>
      <w:r w:rsidR="00C936C2">
        <w:rPr>
          <w:rFonts w:ascii="仿宋_GB2312" w:eastAsia="仿宋_GB2312" w:hAnsi="宋体" w:hint="eastAsia"/>
          <w:sz w:val="32"/>
          <w:szCs w:val="32"/>
        </w:rPr>
        <w:t>品资源共享课建设系统，完成验收材料及资源的上传更新工作，同时报送</w:t>
      </w:r>
      <w:r w:rsidRPr="0039127F">
        <w:rPr>
          <w:rFonts w:ascii="仿宋_GB2312" w:eastAsia="仿宋_GB2312" w:hAnsi="宋体" w:hint="eastAsia"/>
          <w:sz w:val="32"/>
          <w:szCs w:val="32"/>
        </w:rPr>
        <w:t>纸质版《山东省职业教育精品资源共享课程验收质量报告书》（加盖市教育局或高职院校公章）一式1份。</w:t>
      </w:r>
    </w:p>
    <w:p w:rsidR="0039127F" w:rsidRPr="0039127F" w:rsidRDefault="00C936C2" w:rsidP="002D322C">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在</w:t>
      </w:r>
      <w:r>
        <w:rPr>
          <w:rFonts w:ascii="仿宋_GB2312" w:eastAsia="仿宋_GB2312" w:hAnsi="宋体"/>
          <w:sz w:val="32"/>
          <w:szCs w:val="32"/>
        </w:rPr>
        <w:t>申报和验收过程中，有问题可与我厅</w:t>
      </w:r>
      <w:r>
        <w:rPr>
          <w:rFonts w:ascii="仿宋_GB2312" w:eastAsia="仿宋_GB2312" w:hAnsi="宋体" w:hint="eastAsia"/>
          <w:sz w:val="32"/>
          <w:szCs w:val="32"/>
        </w:rPr>
        <w:t>职教处和相关</w:t>
      </w:r>
      <w:r>
        <w:rPr>
          <w:rFonts w:ascii="仿宋_GB2312" w:eastAsia="仿宋_GB2312" w:hAnsi="宋体"/>
          <w:sz w:val="32"/>
          <w:szCs w:val="32"/>
        </w:rPr>
        <w:t>技术人员联系。</w:t>
      </w:r>
      <w:r w:rsidR="0039127F" w:rsidRPr="0039127F">
        <w:rPr>
          <w:rFonts w:ascii="仿宋_GB2312" w:eastAsia="仿宋_GB2312" w:hAnsi="宋体" w:hint="eastAsia"/>
          <w:sz w:val="32"/>
          <w:szCs w:val="32"/>
        </w:rPr>
        <w:t>联系人：</w:t>
      </w:r>
      <w:r>
        <w:rPr>
          <w:rFonts w:ascii="仿宋_GB2312" w:eastAsia="仿宋_GB2312" w:hAnsi="宋体" w:hint="eastAsia"/>
          <w:sz w:val="32"/>
          <w:szCs w:val="32"/>
        </w:rPr>
        <w:t>赵朝晖 王志刚</w:t>
      </w:r>
      <w:r w:rsidR="0039127F" w:rsidRPr="0039127F">
        <w:rPr>
          <w:rFonts w:ascii="仿宋_GB2312" w:eastAsia="仿宋_GB2312" w:hAnsi="宋体" w:hint="eastAsia"/>
          <w:sz w:val="32"/>
          <w:szCs w:val="32"/>
        </w:rPr>
        <w:t>；电话：0531</w:t>
      </w:r>
      <w:r>
        <w:rPr>
          <w:rFonts w:ascii="仿宋_GB2312" w:eastAsia="仿宋_GB2312" w:hAnsi="宋体" w:hint="eastAsia"/>
          <w:sz w:val="32"/>
          <w:szCs w:val="32"/>
        </w:rPr>
        <w:t>-</w:t>
      </w:r>
      <w:r w:rsidR="0039127F" w:rsidRPr="0039127F">
        <w:rPr>
          <w:rFonts w:ascii="仿宋_GB2312" w:eastAsia="仿宋_GB2312" w:hAnsi="宋体" w:hint="eastAsia"/>
          <w:sz w:val="32"/>
          <w:szCs w:val="32"/>
        </w:rPr>
        <w:t>81916556。邮寄地址：济南市历下区青年东路1号山东文教大厦826室，邮编：250011。管理系统技术支持：云龙，电话：025—66779096。</w:t>
      </w:r>
    </w:p>
    <w:p w:rsidR="00220862" w:rsidRPr="006666F7" w:rsidRDefault="00220862" w:rsidP="00052BA6">
      <w:pPr>
        <w:spacing w:line="600" w:lineRule="exact"/>
        <w:ind w:firstLineChars="200" w:firstLine="640"/>
        <w:rPr>
          <w:rFonts w:ascii="仿宋_GB2312" w:eastAsia="仿宋_GB2312" w:hAnsi="宋体"/>
          <w:sz w:val="32"/>
          <w:szCs w:val="32"/>
        </w:rPr>
      </w:pPr>
    </w:p>
    <w:p w:rsidR="00052BA6" w:rsidRDefault="00052BA6" w:rsidP="00052BA6">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附件：</w:t>
      </w:r>
      <w:r w:rsidRPr="00D0430C">
        <w:rPr>
          <w:rFonts w:ascii="仿宋_GB2312" w:eastAsia="仿宋_GB2312" w:hAnsi="宋体" w:hint="eastAsia"/>
          <w:sz w:val="32"/>
          <w:szCs w:val="32"/>
        </w:rPr>
        <w:t>1.山东省职业教育精品资源共享课</w:t>
      </w:r>
      <w:r w:rsidR="00B80A79">
        <w:rPr>
          <w:rFonts w:ascii="仿宋_GB2312" w:eastAsia="仿宋_GB2312" w:hAnsi="宋体" w:hint="eastAsia"/>
          <w:sz w:val="32"/>
          <w:szCs w:val="32"/>
        </w:rPr>
        <w:t>程</w:t>
      </w:r>
      <w:r w:rsidRPr="00D0430C">
        <w:rPr>
          <w:rFonts w:ascii="仿宋_GB2312" w:eastAsia="仿宋_GB2312" w:hAnsi="宋体" w:hint="eastAsia"/>
          <w:sz w:val="32"/>
          <w:szCs w:val="32"/>
        </w:rPr>
        <w:t>申</w:t>
      </w:r>
      <w:r>
        <w:rPr>
          <w:rFonts w:ascii="仿宋_GB2312" w:eastAsia="仿宋_GB2312" w:hAnsi="宋体" w:hint="eastAsia"/>
          <w:sz w:val="32"/>
          <w:szCs w:val="32"/>
        </w:rPr>
        <w:t>报</w:t>
      </w:r>
      <w:r w:rsidRPr="00D0430C">
        <w:rPr>
          <w:rFonts w:ascii="仿宋_GB2312" w:eastAsia="仿宋_GB2312" w:hAnsi="宋体" w:hint="eastAsia"/>
          <w:sz w:val="32"/>
          <w:szCs w:val="32"/>
        </w:rPr>
        <w:t>书</w:t>
      </w:r>
    </w:p>
    <w:p w:rsidR="00052BA6" w:rsidRDefault="00052BA6" w:rsidP="00052BA6">
      <w:pPr>
        <w:spacing w:line="600" w:lineRule="exact"/>
        <w:ind w:leftChars="754" w:left="1903" w:hangingChars="100" w:hanging="320"/>
        <w:rPr>
          <w:rFonts w:ascii="仿宋_GB2312" w:eastAsia="仿宋_GB2312" w:hAnsi="宋体"/>
          <w:sz w:val="32"/>
          <w:szCs w:val="32"/>
        </w:rPr>
      </w:pPr>
      <w:r>
        <w:rPr>
          <w:rFonts w:ascii="仿宋_GB2312" w:eastAsia="仿宋_GB2312" w:hAnsi="宋体"/>
          <w:sz w:val="32"/>
          <w:szCs w:val="32"/>
        </w:rPr>
        <w:t>2.</w:t>
      </w:r>
      <w:r>
        <w:rPr>
          <w:rFonts w:ascii="仿宋_GB2312" w:eastAsia="仿宋_GB2312" w:hAnsi="宋体" w:hint="eastAsia"/>
          <w:sz w:val="32"/>
          <w:szCs w:val="32"/>
        </w:rPr>
        <w:t>山东省职业教育精品资源共享课</w:t>
      </w:r>
      <w:r w:rsidR="00B80A79">
        <w:rPr>
          <w:rFonts w:ascii="仿宋_GB2312" w:eastAsia="仿宋_GB2312" w:hAnsi="宋体" w:hint="eastAsia"/>
          <w:sz w:val="32"/>
          <w:szCs w:val="32"/>
        </w:rPr>
        <w:t>程</w:t>
      </w:r>
      <w:r>
        <w:rPr>
          <w:rFonts w:ascii="仿宋_GB2312" w:eastAsia="仿宋_GB2312" w:hAnsi="宋体" w:hint="eastAsia"/>
          <w:sz w:val="32"/>
          <w:szCs w:val="32"/>
        </w:rPr>
        <w:t>评审指标体系</w:t>
      </w:r>
    </w:p>
    <w:p w:rsidR="00052BA6" w:rsidRDefault="00052BA6" w:rsidP="00052BA6">
      <w:pPr>
        <w:spacing w:line="600" w:lineRule="exact"/>
        <w:ind w:leftChars="754" w:left="1903" w:hangingChars="100" w:hanging="320"/>
        <w:rPr>
          <w:rFonts w:ascii="仿宋_GB2312" w:eastAsia="仿宋_GB2312" w:hAnsi="宋体"/>
          <w:sz w:val="32"/>
          <w:szCs w:val="32"/>
        </w:rPr>
      </w:pPr>
      <w:r w:rsidRPr="00D0430C">
        <w:rPr>
          <w:rFonts w:ascii="仿宋_GB2312" w:eastAsia="仿宋_GB2312" w:hAnsi="宋体"/>
          <w:sz w:val="32"/>
          <w:szCs w:val="32"/>
        </w:rPr>
        <w:t>3.</w:t>
      </w:r>
      <w:r w:rsidRPr="00D0430C">
        <w:rPr>
          <w:rFonts w:ascii="仿宋_GB2312" w:eastAsia="仿宋_GB2312" w:hAnsi="宋体" w:hint="eastAsia"/>
          <w:sz w:val="32"/>
          <w:szCs w:val="32"/>
        </w:rPr>
        <w:t>山东省职业教育精品资源共享课</w:t>
      </w:r>
      <w:r>
        <w:rPr>
          <w:rFonts w:ascii="仿宋_GB2312" w:eastAsia="仿宋_GB2312" w:hAnsi="宋体" w:hint="eastAsia"/>
          <w:sz w:val="32"/>
          <w:szCs w:val="32"/>
        </w:rPr>
        <w:t>程</w:t>
      </w:r>
      <w:r w:rsidRPr="00D0430C">
        <w:rPr>
          <w:rFonts w:ascii="仿宋_GB2312" w:eastAsia="仿宋_GB2312" w:hAnsi="宋体" w:hint="eastAsia"/>
          <w:sz w:val="32"/>
          <w:szCs w:val="32"/>
        </w:rPr>
        <w:t>建设</w:t>
      </w:r>
      <w:r>
        <w:rPr>
          <w:rFonts w:ascii="仿宋_GB2312" w:eastAsia="仿宋_GB2312" w:hAnsi="宋体" w:hint="eastAsia"/>
          <w:sz w:val="32"/>
          <w:szCs w:val="32"/>
        </w:rPr>
        <w:t>指南</w:t>
      </w:r>
      <w:r>
        <w:rPr>
          <w:rFonts w:ascii="仿宋_GB2312" w:eastAsia="仿宋_GB2312" w:hAnsi="宋体"/>
          <w:sz w:val="32"/>
          <w:szCs w:val="32"/>
        </w:rPr>
        <w:t>与</w:t>
      </w:r>
      <w:r w:rsidRPr="00D0430C">
        <w:rPr>
          <w:rFonts w:ascii="仿宋_GB2312" w:eastAsia="仿宋_GB2312" w:hAnsi="宋体" w:hint="eastAsia"/>
          <w:sz w:val="32"/>
          <w:szCs w:val="32"/>
        </w:rPr>
        <w:t>技术规范</w:t>
      </w:r>
    </w:p>
    <w:p w:rsidR="00052BA6" w:rsidRDefault="00052BA6" w:rsidP="00052BA6">
      <w:pPr>
        <w:spacing w:line="600" w:lineRule="exact"/>
        <w:ind w:leftChars="754" w:left="1903" w:hangingChars="100" w:hanging="320"/>
        <w:rPr>
          <w:rFonts w:ascii="仿宋_GB2312" w:eastAsia="仿宋_GB2312" w:hAnsi="宋体"/>
          <w:sz w:val="32"/>
          <w:szCs w:val="32"/>
        </w:rPr>
      </w:pPr>
      <w:r>
        <w:rPr>
          <w:rFonts w:ascii="仿宋_GB2312" w:eastAsia="仿宋_GB2312" w:hAnsi="宋体" w:hint="eastAsia"/>
          <w:sz w:val="32"/>
          <w:szCs w:val="32"/>
        </w:rPr>
        <w:t>4.</w:t>
      </w:r>
      <w:r w:rsidRPr="0030309B">
        <w:rPr>
          <w:rFonts w:ascii="仿宋_GB2312" w:eastAsia="仿宋_GB2312" w:hAnsi="宋体" w:hint="eastAsia"/>
          <w:sz w:val="32"/>
          <w:szCs w:val="32"/>
        </w:rPr>
        <w:t>山东省职业教育精品资源共享课程申报工作联系人信息表</w:t>
      </w:r>
    </w:p>
    <w:p w:rsidR="00052BA6" w:rsidRPr="00D0430C" w:rsidRDefault="00052BA6" w:rsidP="00052BA6">
      <w:pPr>
        <w:spacing w:line="600" w:lineRule="exact"/>
        <w:ind w:leftChars="754" w:left="1903" w:hangingChars="100" w:hanging="320"/>
        <w:rPr>
          <w:rFonts w:ascii="仿宋_GB2312" w:eastAsia="仿宋_GB2312" w:hAnsi="宋体"/>
          <w:sz w:val="32"/>
          <w:szCs w:val="32"/>
        </w:rPr>
      </w:pPr>
      <w:r>
        <w:rPr>
          <w:rFonts w:ascii="仿宋_GB2312" w:eastAsia="仿宋_GB2312" w:hAnsi="宋体" w:hint="eastAsia"/>
          <w:sz w:val="32"/>
          <w:szCs w:val="32"/>
        </w:rPr>
        <w:t>5.</w:t>
      </w:r>
      <w:r w:rsidRPr="0030309B">
        <w:rPr>
          <w:rFonts w:ascii="仿宋_GB2312" w:eastAsia="仿宋_GB2312" w:hAnsi="宋体" w:hint="eastAsia"/>
          <w:sz w:val="32"/>
          <w:szCs w:val="32"/>
        </w:rPr>
        <w:t>山东省职业教育精品资源共享课程申报汇总表</w:t>
      </w:r>
    </w:p>
    <w:p w:rsidR="00052BA6" w:rsidRDefault="00052BA6" w:rsidP="00052BA6">
      <w:pPr>
        <w:spacing w:line="600" w:lineRule="exact"/>
        <w:ind w:leftChars="734" w:left="1861" w:hangingChars="100" w:hanging="320"/>
        <w:rPr>
          <w:rFonts w:ascii="仿宋_GB2312" w:eastAsia="仿宋_GB2312" w:hAnsi="宋体"/>
          <w:sz w:val="32"/>
          <w:szCs w:val="32"/>
        </w:rPr>
      </w:pPr>
      <w:r>
        <w:rPr>
          <w:rFonts w:ascii="仿宋_GB2312" w:eastAsia="仿宋_GB2312" w:hAnsi="宋体" w:hint="eastAsia"/>
          <w:sz w:val="32"/>
          <w:szCs w:val="32"/>
        </w:rPr>
        <w:t>6.各市</w:t>
      </w:r>
      <w:r w:rsidRPr="0030309B">
        <w:rPr>
          <w:rFonts w:ascii="仿宋_GB2312" w:eastAsia="仿宋_GB2312" w:hAnsi="宋体" w:hint="eastAsia"/>
          <w:sz w:val="32"/>
          <w:szCs w:val="32"/>
        </w:rPr>
        <w:t>职业教育精品资源共享课程申报</w:t>
      </w:r>
      <w:r>
        <w:rPr>
          <w:rFonts w:ascii="仿宋_GB2312" w:eastAsia="仿宋_GB2312" w:hAnsi="宋体" w:hint="eastAsia"/>
          <w:sz w:val="32"/>
          <w:szCs w:val="32"/>
        </w:rPr>
        <w:t>数额表</w:t>
      </w:r>
    </w:p>
    <w:p w:rsidR="00052BA6" w:rsidRDefault="00B80A79" w:rsidP="00B80A79">
      <w:pPr>
        <w:spacing w:line="600" w:lineRule="exact"/>
        <w:ind w:leftChars="734" w:left="1861" w:hangingChars="100" w:hanging="320"/>
        <w:rPr>
          <w:rFonts w:ascii="仿宋_GB2312" w:eastAsia="仿宋_GB2312" w:hAnsi="宋体"/>
          <w:sz w:val="32"/>
          <w:szCs w:val="32"/>
        </w:rPr>
      </w:pPr>
      <w:r>
        <w:rPr>
          <w:rFonts w:ascii="仿宋_GB2312" w:eastAsia="仿宋_GB2312" w:hAnsi="宋体" w:hint="eastAsia"/>
          <w:sz w:val="32"/>
          <w:szCs w:val="32"/>
        </w:rPr>
        <w:t>7.</w:t>
      </w:r>
      <w:r w:rsidRPr="00B80A79">
        <w:rPr>
          <w:rFonts w:ascii="仿宋_GB2312" w:eastAsia="仿宋_GB2312" w:hAnsi="宋体" w:hint="eastAsia"/>
          <w:sz w:val="32"/>
          <w:szCs w:val="32"/>
        </w:rPr>
        <w:t>山东省精品资源共享课程验收标准</w:t>
      </w:r>
    </w:p>
    <w:p w:rsidR="00C278AF" w:rsidRDefault="00C278AF" w:rsidP="00C278AF">
      <w:pPr>
        <w:spacing w:line="600" w:lineRule="exact"/>
        <w:ind w:leftChars="734" w:left="1861" w:hangingChars="100" w:hanging="320"/>
        <w:rPr>
          <w:rFonts w:ascii="仿宋_GB2312" w:eastAsia="仿宋_GB2312" w:hAnsi="宋体"/>
          <w:sz w:val="32"/>
          <w:szCs w:val="32"/>
        </w:rPr>
      </w:pPr>
      <w:r>
        <w:rPr>
          <w:rFonts w:ascii="仿宋_GB2312" w:eastAsia="仿宋_GB2312" w:hAnsi="宋体" w:hint="eastAsia"/>
          <w:sz w:val="32"/>
          <w:szCs w:val="32"/>
        </w:rPr>
        <w:t>8.</w:t>
      </w:r>
      <w:r w:rsidRPr="00C278AF">
        <w:rPr>
          <w:rFonts w:hint="eastAsia"/>
        </w:rPr>
        <w:t xml:space="preserve"> </w:t>
      </w:r>
      <w:r w:rsidRPr="00C278AF">
        <w:rPr>
          <w:rFonts w:ascii="仿宋_GB2312" w:eastAsia="仿宋_GB2312" w:hAnsi="宋体" w:hint="eastAsia"/>
          <w:sz w:val="32"/>
          <w:szCs w:val="32"/>
        </w:rPr>
        <w:t>山东省精品资源共享课建设项目验收质量报告</w:t>
      </w:r>
    </w:p>
    <w:p w:rsidR="00052BA6" w:rsidRDefault="00052BA6" w:rsidP="00052BA6">
      <w:pPr>
        <w:spacing w:line="560" w:lineRule="exact"/>
        <w:ind w:firstLineChars="200" w:firstLine="640"/>
        <w:rPr>
          <w:rFonts w:ascii="仿宋_GB2312" w:eastAsia="仿宋_GB2312" w:hAnsi="宋体"/>
          <w:sz w:val="32"/>
          <w:szCs w:val="32"/>
        </w:rPr>
      </w:pPr>
    </w:p>
    <w:p w:rsidR="00052BA6" w:rsidRPr="00907668" w:rsidRDefault="00052BA6" w:rsidP="00052BA6">
      <w:pPr>
        <w:spacing w:line="560" w:lineRule="exact"/>
        <w:rPr>
          <w:rFonts w:ascii="黑体" w:eastAsia="黑体" w:hAnsi="黑体"/>
          <w:sz w:val="32"/>
          <w:szCs w:val="32"/>
        </w:rPr>
      </w:pPr>
      <w:r>
        <w:rPr>
          <w:rFonts w:ascii="仿宋_GB2312" w:eastAsia="仿宋_GB2312" w:hAnsi="宋体"/>
          <w:sz w:val="32"/>
          <w:szCs w:val="32"/>
        </w:rPr>
        <w:br w:type="page"/>
      </w:r>
      <w:r w:rsidRPr="00907668">
        <w:rPr>
          <w:rFonts w:ascii="黑体" w:eastAsia="黑体" w:hAnsi="黑体" w:hint="eastAsia"/>
          <w:sz w:val="32"/>
          <w:szCs w:val="32"/>
        </w:rPr>
        <w:lastRenderedPageBreak/>
        <w:t>附件</w:t>
      </w:r>
      <w:r>
        <w:rPr>
          <w:rFonts w:ascii="黑体" w:eastAsia="黑体" w:hAnsi="黑体" w:hint="eastAsia"/>
          <w:sz w:val="32"/>
          <w:szCs w:val="32"/>
        </w:rPr>
        <w:t>1</w:t>
      </w:r>
    </w:p>
    <w:p w:rsidR="00052BA6" w:rsidRPr="00B42444" w:rsidRDefault="00052BA6" w:rsidP="00052BA6">
      <w:pPr>
        <w:spacing w:line="338" w:lineRule="auto"/>
        <w:jc w:val="left"/>
        <w:rPr>
          <w:rFonts w:eastAsia="仿宋_GB2312"/>
          <w:sz w:val="32"/>
          <w:szCs w:val="32"/>
        </w:rPr>
      </w:pPr>
    </w:p>
    <w:p w:rsidR="00052BA6" w:rsidRPr="00B42444" w:rsidRDefault="00052BA6" w:rsidP="00052BA6">
      <w:pPr>
        <w:spacing w:line="338" w:lineRule="auto"/>
        <w:jc w:val="center"/>
        <w:rPr>
          <w:rFonts w:eastAsia="方正小标宋简体"/>
          <w:bCs/>
          <w:sz w:val="52"/>
          <w:szCs w:val="52"/>
        </w:rPr>
      </w:pPr>
      <w:r w:rsidRPr="00B42444">
        <w:rPr>
          <w:rFonts w:eastAsia="方正小标宋简体" w:hint="eastAsia"/>
          <w:bCs/>
          <w:sz w:val="52"/>
          <w:szCs w:val="52"/>
        </w:rPr>
        <w:t>山东省职业教育精品资源共享课</w:t>
      </w:r>
      <w:r w:rsidR="00B80A79">
        <w:rPr>
          <w:rFonts w:eastAsia="方正小标宋简体" w:hint="eastAsia"/>
          <w:bCs/>
          <w:sz w:val="52"/>
          <w:szCs w:val="52"/>
        </w:rPr>
        <w:t>程</w:t>
      </w:r>
    </w:p>
    <w:p w:rsidR="00052BA6" w:rsidRPr="00B42444" w:rsidRDefault="00052BA6" w:rsidP="00052BA6">
      <w:pPr>
        <w:spacing w:line="338" w:lineRule="auto"/>
        <w:jc w:val="center"/>
        <w:rPr>
          <w:rFonts w:eastAsia="方正小标宋简体"/>
          <w:bCs/>
          <w:sz w:val="52"/>
          <w:szCs w:val="52"/>
        </w:rPr>
      </w:pPr>
      <w:r w:rsidRPr="00B42444">
        <w:rPr>
          <w:rFonts w:eastAsia="方正小标宋简体" w:hint="eastAsia"/>
          <w:bCs/>
          <w:sz w:val="52"/>
          <w:szCs w:val="52"/>
        </w:rPr>
        <w:t>申</w:t>
      </w:r>
      <w:r w:rsidRPr="00B42444">
        <w:rPr>
          <w:rFonts w:eastAsia="方正小标宋简体" w:hint="eastAsia"/>
          <w:bCs/>
          <w:sz w:val="52"/>
          <w:szCs w:val="52"/>
        </w:rPr>
        <w:t xml:space="preserve"> </w:t>
      </w:r>
      <w:r w:rsidRPr="00B42444">
        <w:rPr>
          <w:rFonts w:eastAsia="方正小标宋简体" w:hint="eastAsia"/>
          <w:bCs/>
          <w:sz w:val="52"/>
          <w:szCs w:val="52"/>
        </w:rPr>
        <w:t>报</w:t>
      </w:r>
      <w:r w:rsidRPr="00B42444">
        <w:rPr>
          <w:rFonts w:eastAsia="方正小标宋简体" w:hint="eastAsia"/>
          <w:bCs/>
          <w:sz w:val="52"/>
          <w:szCs w:val="52"/>
        </w:rPr>
        <w:t xml:space="preserve"> </w:t>
      </w:r>
      <w:r w:rsidRPr="00B42444">
        <w:rPr>
          <w:rFonts w:eastAsia="方正小标宋简体" w:hint="eastAsia"/>
          <w:bCs/>
          <w:sz w:val="52"/>
          <w:szCs w:val="52"/>
        </w:rPr>
        <w:t>书</w:t>
      </w:r>
    </w:p>
    <w:p w:rsidR="00052BA6" w:rsidRPr="00B42444" w:rsidRDefault="00052BA6" w:rsidP="00052BA6">
      <w:pPr>
        <w:spacing w:line="338" w:lineRule="auto"/>
        <w:rPr>
          <w:rFonts w:eastAsia="楷体_GB2312"/>
          <w:b/>
          <w:bCs/>
          <w:sz w:val="36"/>
          <w:szCs w:val="36"/>
        </w:rPr>
      </w:pPr>
    </w:p>
    <w:p w:rsidR="00052BA6" w:rsidRPr="00B42444" w:rsidRDefault="00052BA6" w:rsidP="00052BA6">
      <w:pPr>
        <w:spacing w:line="338" w:lineRule="auto"/>
        <w:rPr>
          <w:rFonts w:eastAsia="楷体_GB2312"/>
          <w:b/>
          <w:bCs/>
          <w:sz w:val="36"/>
          <w:szCs w:val="36"/>
        </w:rPr>
      </w:pPr>
    </w:p>
    <w:p w:rsidR="00052BA6" w:rsidRPr="00B42444" w:rsidRDefault="00052BA6" w:rsidP="00052BA6">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名</w:t>
      </w:r>
      <w:r w:rsidRPr="00B42444">
        <w:rPr>
          <w:rFonts w:eastAsia="仿宋_GB2312" w:hint="eastAsia"/>
          <w:sz w:val="32"/>
          <w:szCs w:val="32"/>
        </w:rPr>
        <w:t xml:space="preserve">  </w:t>
      </w:r>
      <w:r w:rsidRPr="00B42444">
        <w:rPr>
          <w:rFonts w:eastAsia="仿宋_GB2312" w:hint="eastAsia"/>
          <w:sz w:val="32"/>
          <w:szCs w:val="32"/>
        </w:rPr>
        <w:t>称</w:t>
      </w:r>
      <w:r w:rsidRPr="00B42444">
        <w:rPr>
          <w:rFonts w:eastAsia="仿宋_GB2312" w:hint="eastAsia"/>
          <w:sz w:val="32"/>
          <w:szCs w:val="32"/>
          <w:u w:val="single"/>
        </w:rPr>
        <w:t xml:space="preserve">                                </w:t>
      </w:r>
    </w:p>
    <w:p w:rsidR="00052BA6" w:rsidRDefault="00052BA6" w:rsidP="00052BA6">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类</w:t>
      </w:r>
      <w:r w:rsidRPr="00B42444">
        <w:rPr>
          <w:rFonts w:eastAsia="仿宋_GB2312" w:hint="eastAsia"/>
          <w:sz w:val="32"/>
          <w:szCs w:val="32"/>
        </w:rPr>
        <w:t xml:space="preserve">  </w:t>
      </w:r>
      <w:r w:rsidRPr="00B42444">
        <w:rPr>
          <w:rFonts w:eastAsia="仿宋_GB2312" w:hint="eastAsia"/>
          <w:sz w:val="32"/>
          <w:szCs w:val="32"/>
        </w:rPr>
        <w:t>型</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所属专业大类名称</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所属专业类名称</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所属专业名称（专业课填写）</w:t>
      </w:r>
      <w:r w:rsidRPr="00B42444">
        <w:rPr>
          <w:rFonts w:eastAsia="仿宋_GB2312" w:hint="eastAsia"/>
          <w:sz w:val="32"/>
          <w:szCs w:val="32"/>
          <w:u w:val="single"/>
        </w:rPr>
        <w:t xml:space="preserve">                    </w:t>
      </w:r>
    </w:p>
    <w:p w:rsidR="00052BA6" w:rsidRDefault="00052BA6" w:rsidP="00052BA6">
      <w:pPr>
        <w:spacing w:line="338" w:lineRule="auto"/>
        <w:ind w:firstLine="720"/>
        <w:rPr>
          <w:rFonts w:eastAsia="仿宋_GB2312"/>
          <w:sz w:val="32"/>
          <w:szCs w:val="32"/>
          <w:u w:val="single"/>
        </w:rPr>
      </w:pPr>
      <w:r w:rsidRPr="00B42444">
        <w:rPr>
          <w:rFonts w:eastAsia="仿宋_GB2312" w:hint="eastAsia"/>
          <w:sz w:val="32"/>
          <w:szCs w:val="32"/>
        </w:rPr>
        <w:t>牵头学校（盖章）</w:t>
      </w:r>
      <w:r w:rsidRPr="00B42444">
        <w:rPr>
          <w:rFonts w:eastAsia="仿宋_GB2312" w:hint="eastAsia"/>
          <w:sz w:val="32"/>
          <w:szCs w:val="32"/>
          <w:u w:val="single"/>
        </w:rPr>
        <w:t xml:space="preserve">                              </w:t>
      </w:r>
    </w:p>
    <w:p w:rsidR="00052BA6" w:rsidRPr="000D4B1D" w:rsidRDefault="00052BA6" w:rsidP="00052BA6">
      <w:pPr>
        <w:spacing w:line="338" w:lineRule="auto"/>
        <w:ind w:firstLine="720"/>
        <w:rPr>
          <w:rFonts w:eastAsia="仿宋_GB2312"/>
          <w:sz w:val="32"/>
          <w:szCs w:val="32"/>
        </w:rPr>
      </w:pPr>
      <w:r w:rsidRPr="000D4B1D">
        <w:rPr>
          <w:rFonts w:eastAsia="仿宋_GB2312" w:hint="eastAsia"/>
          <w:sz w:val="32"/>
          <w:szCs w:val="32"/>
        </w:rPr>
        <w:t>中职</w:t>
      </w:r>
      <w:r w:rsidRPr="000D4B1D">
        <w:rPr>
          <w:rFonts w:eastAsia="仿宋_GB2312"/>
          <w:sz w:val="32"/>
          <w:szCs w:val="32"/>
        </w:rPr>
        <w:t>所属市教育局（</w:t>
      </w:r>
      <w:r w:rsidRPr="000D4B1D">
        <w:rPr>
          <w:rFonts w:eastAsia="仿宋_GB2312" w:hint="eastAsia"/>
          <w:sz w:val="32"/>
          <w:szCs w:val="32"/>
        </w:rPr>
        <w:t>盖章</w:t>
      </w:r>
      <w:r w:rsidRPr="000D4B1D">
        <w:rPr>
          <w:rFonts w:eastAsia="仿宋_GB2312"/>
          <w:sz w:val="32"/>
          <w:szCs w:val="32"/>
        </w:rPr>
        <w:t>）</w:t>
      </w:r>
      <w:r w:rsidRPr="00B42444">
        <w:rPr>
          <w:rFonts w:eastAsia="仿宋_GB2312" w:hint="eastAsia"/>
          <w:sz w:val="32"/>
          <w:szCs w:val="32"/>
          <w:u w:val="single"/>
        </w:rPr>
        <w:t xml:space="preserve">                   </w:t>
      </w:r>
      <w:r>
        <w:rPr>
          <w:rFonts w:eastAsia="仿宋_GB2312"/>
          <w:sz w:val="32"/>
          <w:szCs w:val="32"/>
          <w:u w:val="single"/>
        </w:rPr>
        <w:t xml:space="preserve">  </w:t>
      </w:r>
      <w:r w:rsidRPr="00B42444">
        <w:rPr>
          <w:rFonts w:eastAsia="仿宋_GB2312" w:hint="eastAsia"/>
          <w:sz w:val="32"/>
          <w:szCs w:val="32"/>
          <w:u w:val="single"/>
        </w:rPr>
        <w:t xml:space="preserve"> </w:t>
      </w:r>
      <w:r w:rsidRPr="000D4B1D">
        <w:rPr>
          <w:rFonts w:eastAsia="仿宋_GB2312" w:hint="eastAsia"/>
          <w:sz w:val="32"/>
          <w:szCs w:val="32"/>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联</w:t>
      </w:r>
      <w:r w:rsidRPr="00B42444">
        <w:rPr>
          <w:rFonts w:eastAsia="仿宋_GB2312" w:hint="eastAsia"/>
          <w:sz w:val="32"/>
          <w:szCs w:val="32"/>
        </w:rPr>
        <w:t xml:space="preserve">  </w:t>
      </w:r>
      <w:r w:rsidRPr="00B42444">
        <w:rPr>
          <w:rFonts w:eastAsia="仿宋_GB2312" w:hint="eastAsia"/>
          <w:sz w:val="32"/>
          <w:szCs w:val="32"/>
        </w:rPr>
        <w:t>合</w:t>
      </w:r>
      <w:r w:rsidRPr="00B42444">
        <w:rPr>
          <w:rFonts w:eastAsia="仿宋_GB2312" w:hint="eastAsia"/>
          <w:sz w:val="32"/>
          <w:szCs w:val="32"/>
        </w:rPr>
        <w:t xml:space="preserve">  </w:t>
      </w:r>
      <w:r w:rsidRPr="00B42444">
        <w:rPr>
          <w:rFonts w:eastAsia="仿宋_GB2312" w:hint="eastAsia"/>
          <w:sz w:val="32"/>
          <w:szCs w:val="32"/>
        </w:rPr>
        <w:t>单</w:t>
      </w:r>
      <w:r w:rsidRPr="00B42444">
        <w:rPr>
          <w:rFonts w:eastAsia="仿宋_GB2312" w:hint="eastAsia"/>
          <w:sz w:val="32"/>
          <w:szCs w:val="32"/>
        </w:rPr>
        <w:t xml:space="preserve">  </w:t>
      </w:r>
      <w:r w:rsidRPr="00B42444">
        <w:rPr>
          <w:rFonts w:eastAsia="仿宋_GB2312" w:hint="eastAsia"/>
          <w:sz w:val="32"/>
          <w:szCs w:val="32"/>
        </w:rPr>
        <w:t>位</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负</w:t>
      </w:r>
      <w:r w:rsidRPr="00B42444">
        <w:rPr>
          <w:rFonts w:eastAsia="仿宋_GB2312" w:hint="eastAsia"/>
          <w:sz w:val="32"/>
          <w:szCs w:val="32"/>
        </w:rPr>
        <w:t xml:space="preserve"> </w:t>
      </w:r>
      <w:r w:rsidRPr="00B42444">
        <w:rPr>
          <w:rFonts w:eastAsia="仿宋_GB2312" w:hint="eastAsia"/>
          <w:sz w:val="32"/>
          <w:szCs w:val="32"/>
        </w:rPr>
        <w:t>责</w:t>
      </w:r>
      <w:r w:rsidRPr="00B42444">
        <w:rPr>
          <w:rFonts w:eastAsia="仿宋_GB2312" w:hint="eastAsia"/>
          <w:sz w:val="32"/>
          <w:szCs w:val="32"/>
        </w:rPr>
        <w:t xml:space="preserve"> </w:t>
      </w:r>
      <w:r w:rsidRPr="00B42444">
        <w:rPr>
          <w:rFonts w:eastAsia="仿宋_GB2312" w:hint="eastAsia"/>
          <w:sz w:val="32"/>
          <w:szCs w:val="32"/>
        </w:rPr>
        <w:t>人</w:t>
      </w:r>
      <w:r w:rsidRPr="00B42444">
        <w:rPr>
          <w:rFonts w:eastAsia="仿宋_GB2312" w:hint="eastAsia"/>
          <w:sz w:val="32"/>
          <w:szCs w:val="32"/>
          <w:u w:val="single"/>
        </w:rPr>
        <w:t xml:space="preserve">                                </w:t>
      </w:r>
    </w:p>
    <w:p w:rsidR="00052BA6" w:rsidRPr="00B42444" w:rsidRDefault="00052BA6" w:rsidP="00052BA6">
      <w:pPr>
        <w:spacing w:line="338" w:lineRule="auto"/>
        <w:ind w:firstLine="720"/>
        <w:rPr>
          <w:rFonts w:eastAsia="仿宋_GB2312"/>
          <w:sz w:val="32"/>
          <w:szCs w:val="32"/>
        </w:rPr>
      </w:pPr>
      <w:r w:rsidRPr="00B42444">
        <w:rPr>
          <w:rFonts w:eastAsia="仿宋_GB2312" w:hint="eastAsia"/>
          <w:sz w:val="32"/>
          <w:szCs w:val="32"/>
        </w:rPr>
        <w:t>申</w:t>
      </w:r>
      <w:r w:rsidRPr="00B42444">
        <w:rPr>
          <w:rFonts w:eastAsia="仿宋_GB2312" w:hint="eastAsia"/>
          <w:sz w:val="32"/>
          <w:szCs w:val="32"/>
        </w:rPr>
        <w:t xml:space="preserve">  </w:t>
      </w:r>
      <w:r w:rsidRPr="00B42444">
        <w:rPr>
          <w:rFonts w:eastAsia="仿宋_GB2312" w:hint="eastAsia"/>
          <w:sz w:val="32"/>
          <w:szCs w:val="32"/>
        </w:rPr>
        <w:t>报</w:t>
      </w:r>
      <w:r w:rsidRPr="00B42444">
        <w:rPr>
          <w:rFonts w:eastAsia="仿宋_GB2312" w:hint="eastAsia"/>
          <w:sz w:val="32"/>
          <w:szCs w:val="32"/>
        </w:rPr>
        <w:t xml:space="preserve">  </w:t>
      </w:r>
      <w:r w:rsidRPr="00B42444">
        <w:rPr>
          <w:rFonts w:eastAsia="仿宋_GB2312" w:hint="eastAsia"/>
          <w:sz w:val="32"/>
          <w:szCs w:val="32"/>
        </w:rPr>
        <w:t>日</w:t>
      </w:r>
      <w:r w:rsidRPr="00B42444">
        <w:rPr>
          <w:rFonts w:eastAsia="仿宋_GB2312" w:hint="eastAsia"/>
          <w:sz w:val="32"/>
          <w:szCs w:val="32"/>
        </w:rPr>
        <w:t xml:space="preserve">  </w:t>
      </w:r>
      <w:r w:rsidRPr="00B42444">
        <w:rPr>
          <w:rFonts w:eastAsia="仿宋_GB2312" w:hint="eastAsia"/>
          <w:sz w:val="32"/>
          <w:szCs w:val="32"/>
        </w:rPr>
        <w:t>期</w:t>
      </w:r>
      <w:r w:rsidRPr="00B42444">
        <w:rPr>
          <w:rFonts w:eastAsia="仿宋_GB2312" w:hint="eastAsia"/>
          <w:sz w:val="32"/>
          <w:szCs w:val="32"/>
          <w:u w:val="single"/>
        </w:rPr>
        <w:t xml:space="preserve">                                </w:t>
      </w:r>
    </w:p>
    <w:p w:rsidR="00052BA6" w:rsidRDefault="00052BA6" w:rsidP="00052BA6">
      <w:pPr>
        <w:spacing w:line="338" w:lineRule="auto"/>
        <w:jc w:val="left"/>
        <w:rPr>
          <w:rFonts w:eastAsia="仿宋_GB2312"/>
          <w:sz w:val="32"/>
          <w:szCs w:val="32"/>
        </w:rPr>
      </w:pPr>
    </w:p>
    <w:p w:rsidR="00052BA6" w:rsidRPr="00B42444" w:rsidRDefault="00052BA6" w:rsidP="00052BA6">
      <w:pPr>
        <w:spacing w:line="338" w:lineRule="auto"/>
        <w:jc w:val="left"/>
        <w:rPr>
          <w:rFonts w:eastAsia="仿宋_GB2312"/>
          <w:sz w:val="32"/>
          <w:szCs w:val="32"/>
        </w:rPr>
      </w:pPr>
    </w:p>
    <w:p w:rsidR="00052BA6" w:rsidRDefault="00052BA6" w:rsidP="00052BA6">
      <w:pPr>
        <w:spacing w:line="338" w:lineRule="auto"/>
        <w:jc w:val="center"/>
        <w:rPr>
          <w:rFonts w:eastAsia="仿宋_GB2312"/>
          <w:sz w:val="32"/>
          <w:szCs w:val="32"/>
        </w:rPr>
      </w:pPr>
      <w:r w:rsidRPr="00B42444">
        <w:rPr>
          <w:rFonts w:eastAsia="仿宋_GB2312" w:hint="eastAsia"/>
          <w:sz w:val="32"/>
          <w:szCs w:val="32"/>
        </w:rPr>
        <w:lastRenderedPageBreak/>
        <w:t>山东省教育厅</w:t>
      </w:r>
      <w:r>
        <w:rPr>
          <w:rFonts w:eastAsia="仿宋_GB2312" w:hint="eastAsia"/>
          <w:sz w:val="32"/>
          <w:szCs w:val="32"/>
        </w:rPr>
        <w:t xml:space="preserve"> </w:t>
      </w:r>
      <w:r w:rsidRPr="00B42444">
        <w:rPr>
          <w:rFonts w:eastAsia="仿宋_GB2312" w:hint="eastAsia"/>
          <w:sz w:val="32"/>
          <w:szCs w:val="32"/>
        </w:rPr>
        <w:t>制</w:t>
      </w:r>
    </w:p>
    <w:p w:rsidR="00052BA6" w:rsidRPr="00B42444" w:rsidRDefault="00052BA6" w:rsidP="00052BA6">
      <w:pPr>
        <w:spacing w:line="338" w:lineRule="auto"/>
        <w:jc w:val="center"/>
        <w:rPr>
          <w:rFonts w:eastAsia="仿宋_GB2312"/>
          <w:sz w:val="32"/>
          <w:szCs w:val="32"/>
        </w:rPr>
      </w:pPr>
    </w:p>
    <w:p w:rsidR="00052BA6" w:rsidRPr="006E5171" w:rsidRDefault="00052BA6" w:rsidP="00052BA6">
      <w:pPr>
        <w:spacing w:line="338" w:lineRule="auto"/>
        <w:jc w:val="center"/>
        <w:rPr>
          <w:rFonts w:eastAsia="方正小标宋简体"/>
          <w:bCs/>
          <w:sz w:val="44"/>
          <w:szCs w:val="44"/>
        </w:rPr>
      </w:pPr>
      <w:r w:rsidRPr="006E5171">
        <w:rPr>
          <w:rFonts w:eastAsia="方正小标宋简体" w:hint="eastAsia"/>
          <w:bCs/>
          <w:sz w:val="44"/>
          <w:szCs w:val="44"/>
        </w:rPr>
        <w:t>填</w:t>
      </w:r>
      <w:r w:rsidRPr="006E5171">
        <w:rPr>
          <w:rFonts w:eastAsia="方正小标宋简体"/>
          <w:bCs/>
          <w:sz w:val="44"/>
          <w:szCs w:val="44"/>
        </w:rPr>
        <w:t xml:space="preserve"> </w:t>
      </w:r>
      <w:r w:rsidRPr="006E5171">
        <w:rPr>
          <w:rFonts w:eastAsia="方正小标宋简体" w:hint="eastAsia"/>
          <w:bCs/>
          <w:sz w:val="44"/>
          <w:szCs w:val="44"/>
        </w:rPr>
        <w:t>写</w:t>
      </w:r>
      <w:r w:rsidRPr="006E5171">
        <w:rPr>
          <w:rFonts w:eastAsia="方正小标宋简体"/>
          <w:bCs/>
          <w:sz w:val="44"/>
          <w:szCs w:val="44"/>
        </w:rPr>
        <w:t xml:space="preserve"> </w:t>
      </w:r>
      <w:r w:rsidRPr="006E5171">
        <w:rPr>
          <w:rFonts w:eastAsia="方正小标宋简体" w:hint="eastAsia"/>
          <w:bCs/>
          <w:sz w:val="44"/>
          <w:szCs w:val="44"/>
        </w:rPr>
        <w:t>要</w:t>
      </w:r>
      <w:r w:rsidRPr="006E5171">
        <w:rPr>
          <w:rFonts w:eastAsia="方正小标宋简体"/>
          <w:bCs/>
          <w:sz w:val="44"/>
          <w:szCs w:val="44"/>
        </w:rPr>
        <w:t xml:space="preserve"> </w:t>
      </w:r>
      <w:r w:rsidRPr="006E5171">
        <w:rPr>
          <w:rFonts w:eastAsia="方正小标宋简体" w:hint="eastAsia"/>
          <w:bCs/>
          <w:sz w:val="44"/>
          <w:szCs w:val="44"/>
        </w:rPr>
        <w:t>求</w:t>
      </w:r>
    </w:p>
    <w:p w:rsidR="00052BA6" w:rsidRPr="00B42444" w:rsidRDefault="00052BA6" w:rsidP="00052BA6">
      <w:pPr>
        <w:spacing w:line="338" w:lineRule="auto"/>
        <w:jc w:val="left"/>
        <w:rPr>
          <w:rFonts w:eastAsia="仿宋_GB2312"/>
          <w:sz w:val="32"/>
          <w:szCs w:val="32"/>
        </w:rPr>
      </w:pP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一、以word文档格式如实填写各项。</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二、表格文本中外文名词第一次出现时，要写清全称和缩写，再次出现时可以使用缩写。</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三、有可能涉密和不宜大范围公开的内容不可作为申报内容填写。</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四、课程团队的每个成员都须在“2</w:t>
      </w:r>
      <w:r w:rsidRPr="006E5171">
        <w:rPr>
          <w:rFonts w:ascii="仿宋_GB2312" w:eastAsia="仿宋_GB2312" w:hint="eastAsia"/>
          <w:b/>
          <w:bCs/>
          <w:sz w:val="32"/>
          <w:szCs w:val="32"/>
        </w:rPr>
        <w:t>.</w:t>
      </w:r>
      <w:r w:rsidRPr="006E5171">
        <w:rPr>
          <w:rFonts w:ascii="仿宋_GB2312" w:eastAsia="仿宋_GB2312" w:hint="eastAsia"/>
          <w:sz w:val="32"/>
          <w:szCs w:val="32"/>
        </w:rPr>
        <w:t>课程团队”表格中签字。</w:t>
      </w:r>
    </w:p>
    <w:p w:rsidR="00052BA6" w:rsidRPr="006E5171" w:rsidRDefault="00052BA6" w:rsidP="00052BA6">
      <w:pPr>
        <w:spacing w:line="338" w:lineRule="auto"/>
        <w:ind w:firstLineChars="200" w:firstLine="640"/>
        <w:jc w:val="left"/>
        <w:rPr>
          <w:rFonts w:ascii="仿宋_GB2312" w:eastAsia="仿宋_GB2312"/>
          <w:sz w:val="32"/>
          <w:szCs w:val="32"/>
        </w:rPr>
      </w:pPr>
      <w:r w:rsidRPr="006E5171">
        <w:rPr>
          <w:rFonts w:ascii="仿宋_GB2312" w:eastAsia="仿宋_GB2312" w:hint="eastAsia"/>
          <w:sz w:val="32"/>
          <w:szCs w:val="32"/>
        </w:rPr>
        <w:t>五、“8</w:t>
      </w:r>
      <w:r w:rsidRPr="006E5171">
        <w:rPr>
          <w:rFonts w:ascii="仿宋_GB2312" w:eastAsia="仿宋_GB2312" w:hint="eastAsia"/>
          <w:b/>
          <w:bCs/>
          <w:sz w:val="32"/>
          <w:szCs w:val="32"/>
        </w:rPr>
        <w:t>.</w:t>
      </w:r>
      <w:r w:rsidRPr="006E5171">
        <w:rPr>
          <w:rFonts w:ascii="仿宋_GB2312" w:eastAsia="仿宋_GB2312" w:hint="eastAsia"/>
          <w:sz w:val="32"/>
          <w:szCs w:val="32"/>
        </w:rPr>
        <w:t>承诺与责任”需要课程负责人签字，课程建设牵头学校盖章。</w:t>
      </w:r>
    </w:p>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sz w:val="32"/>
          <w:szCs w:val="32"/>
        </w:rPr>
        <w:br w:type="page"/>
      </w:r>
      <w:r w:rsidRPr="005734A7">
        <w:rPr>
          <w:rFonts w:ascii="仿宋_GB2312" w:eastAsia="仿宋_GB2312" w:hint="eastAsia"/>
          <w:b/>
          <w:bCs/>
          <w:sz w:val="32"/>
          <w:szCs w:val="32"/>
        </w:rPr>
        <w:lastRenderedPageBreak/>
        <w:t>1.课程负责人情况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1282"/>
        <w:gridCol w:w="1417"/>
        <w:gridCol w:w="1276"/>
        <w:gridCol w:w="1418"/>
        <w:gridCol w:w="708"/>
        <w:gridCol w:w="1610"/>
      </w:tblGrid>
      <w:tr w:rsidR="00052BA6" w:rsidRPr="004E310B" w:rsidTr="00052BA6">
        <w:trPr>
          <w:cantSplit/>
          <w:trHeight w:val="624"/>
        </w:trPr>
        <w:tc>
          <w:tcPr>
            <w:tcW w:w="811" w:type="dxa"/>
            <w:vMerge w:val="restart"/>
            <w:vAlign w:val="center"/>
          </w:tcPr>
          <w:p w:rsidR="00052BA6" w:rsidRPr="004E310B" w:rsidRDefault="00052BA6" w:rsidP="00052BA6">
            <w:pPr>
              <w:jc w:val="center"/>
              <w:rPr>
                <w:rFonts w:ascii="宋体" w:hAnsi="宋体"/>
                <w:b/>
                <w:szCs w:val="21"/>
              </w:rPr>
            </w:pPr>
            <w:r w:rsidRPr="004E310B">
              <w:rPr>
                <w:rFonts w:ascii="宋体" w:hAnsi="宋体" w:hint="eastAsia"/>
                <w:b/>
                <w:szCs w:val="21"/>
              </w:rPr>
              <w:t>基本情况</w:t>
            </w:r>
          </w:p>
        </w:tc>
        <w:tc>
          <w:tcPr>
            <w:tcW w:w="128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姓名</w:t>
            </w:r>
          </w:p>
        </w:tc>
        <w:tc>
          <w:tcPr>
            <w:tcW w:w="1417" w:type="dxa"/>
            <w:vAlign w:val="center"/>
          </w:tcPr>
          <w:p w:rsidR="00052BA6" w:rsidRPr="004E310B" w:rsidRDefault="00052BA6" w:rsidP="00052BA6">
            <w:pPr>
              <w:jc w:val="center"/>
              <w:rPr>
                <w:rFonts w:ascii="宋体" w:hAnsi="宋体"/>
                <w:szCs w:val="21"/>
              </w:rPr>
            </w:pPr>
          </w:p>
        </w:tc>
        <w:tc>
          <w:tcPr>
            <w:tcW w:w="1276"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性别</w:t>
            </w:r>
          </w:p>
        </w:tc>
        <w:tc>
          <w:tcPr>
            <w:tcW w:w="1418" w:type="dxa"/>
            <w:vAlign w:val="center"/>
          </w:tcPr>
          <w:p w:rsidR="00052BA6" w:rsidRPr="004E310B" w:rsidRDefault="00052BA6" w:rsidP="00052BA6">
            <w:pPr>
              <w:jc w:val="center"/>
              <w:rPr>
                <w:rFonts w:ascii="宋体" w:hAnsi="宋体"/>
                <w:szCs w:val="21"/>
              </w:rPr>
            </w:pPr>
          </w:p>
        </w:tc>
        <w:tc>
          <w:tcPr>
            <w:tcW w:w="70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出生</w:t>
            </w:r>
          </w:p>
          <w:p w:rsidR="00052BA6" w:rsidRPr="004E310B" w:rsidRDefault="00052BA6" w:rsidP="00052BA6">
            <w:pPr>
              <w:jc w:val="center"/>
              <w:rPr>
                <w:rFonts w:ascii="宋体" w:hAnsi="宋体"/>
                <w:szCs w:val="21"/>
              </w:rPr>
            </w:pPr>
            <w:r w:rsidRPr="004E310B">
              <w:rPr>
                <w:rFonts w:ascii="宋体" w:hAnsi="宋体" w:hint="eastAsia"/>
                <w:szCs w:val="21"/>
              </w:rPr>
              <w:t>年月</w:t>
            </w:r>
          </w:p>
        </w:tc>
        <w:tc>
          <w:tcPr>
            <w:tcW w:w="1610" w:type="dxa"/>
            <w:vAlign w:val="center"/>
          </w:tcPr>
          <w:p w:rsidR="00052BA6" w:rsidRPr="004E310B" w:rsidRDefault="00052BA6" w:rsidP="00052BA6">
            <w:pPr>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最终</w:t>
            </w:r>
          </w:p>
          <w:p w:rsidR="00052BA6" w:rsidRPr="004E310B" w:rsidRDefault="00052BA6" w:rsidP="00052BA6">
            <w:pPr>
              <w:jc w:val="center"/>
              <w:rPr>
                <w:rFonts w:ascii="宋体" w:hAnsi="宋体"/>
                <w:szCs w:val="21"/>
              </w:rPr>
            </w:pPr>
            <w:r w:rsidRPr="004E310B">
              <w:rPr>
                <w:rFonts w:ascii="宋体" w:hAnsi="宋体" w:hint="eastAsia"/>
                <w:szCs w:val="21"/>
              </w:rPr>
              <w:t>学历</w:t>
            </w:r>
          </w:p>
        </w:tc>
        <w:tc>
          <w:tcPr>
            <w:tcW w:w="1417" w:type="dxa"/>
            <w:vAlign w:val="center"/>
          </w:tcPr>
          <w:p w:rsidR="00052BA6" w:rsidRPr="004E310B" w:rsidRDefault="00052BA6" w:rsidP="00052BA6">
            <w:pPr>
              <w:jc w:val="center"/>
              <w:rPr>
                <w:rFonts w:ascii="宋体" w:hAnsi="宋体"/>
                <w:szCs w:val="21"/>
              </w:rPr>
            </w:pPr>
          </w:p>
        </w:tc>
        <w:tc>
          <w:tcPr>
            <w:tcW w:w="1276"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专业技术</w:t>
            </w:r>
          </w:p>
          <w:p w:rsidR="00052BA6" w:rsidRPr="004E310B" w:rsidRDefault="00052BA6" w:rsidP="00052BA6">
            <w:pPr>
              <w:jc w:val="center"/>
              <w:rPr>
                <w:rFonts w:ascii="宋体" w:hAnsi="宋体"/>
                <w:szCs w:val="21"/>
              </w:rPr>
            </w:pPr>
            <w:r w:rsidRPr="004E310B">
              <w:rPr>
                <w:rFonts w:ascii="宋体" w:hAnsi="宋体" w:hint="eastAsia"/>
                <w:szCs w:val="21"/>
              </w:rPr>
              <w:t>职务</w:t>
            </w:r>
          </w:p>
        </w:tc>
        <w:tc>
          <w:tcPr>
            <w:tcW w:w="1418" w:type="dxa"/>
            <w:tcBorders>
              <w:right w:val="single" w:sz="4" w:space="0" w:color="000000"/>
            </w:tcBorders>
            <w:vAlign w:val="center"/>
          </w:tcPr>
          <w:p w:rsidR="00052BA6" w:rsidRPr="004E310B" w:rsidRDefault="00052BA6" w:rsidP="00052BA6">
            <w:pPr>
              <w:jc w:val="center"/>
              <w:rPr>
                <w:rFonts w:ascii="宋体" w:hAnsi="宋体"/>
                <w:szCs w:val="21"/>
              </w:rPr>
            </w:pPr>
          </w:p>
        </w:tc>
        <w:tc>
          <w:tcPr>
            <w:tcW w:w="708" w:type="dxa"/>
            <w:tcBorders>
              <w:left w:val="single" w:sz="4" w:space="0" w:color="000000"/>
              <w:right w:val="single" w:sz="4" w:space="0" w:color="000000"/>
            </w:tcBorders>
            <w:vAlign w:val="center"/>
          </w:tcPr>
          <w:p w:rsidR="00052BA6" w:rsidRPr="004E310B" w:rsidRDefault="00052BA6" w:rsidP="00052BA6">
            <w:pPr>
              <w:jc w:val="center"/>
              <w:rPr>
                <w:rFonts w:ascii="宋体" w:hAnsi="宋体"/>
                <w:szCs w:val="21"/>
              </w:rPr>
            </w:pPr>
            <w:r w:rsidRPr="004E310B">
              <w:rPr>
                <w:rFonts w:ascii="宋体" w:hAnsi="宋体" w:hint="eastAsia"/>
                <w:szCs w:val="21"/>
              </w:rPr>
              <w:t>手机</w:t>
            </w:r>
          </w:p>
        </w:tc>
        <w:tc>
          <w:tcPr>
            <w:tcW w:w="1610" w:type="dxa"/>
            <w:tcBorders>
              <w:left w:val="single" w:sz="4" w:space="0" w:color="000000"/>
            </w:tcBorders>
            <w:vAlign w:val="center"/>
          </w:tcPr>
          <w:p w:rsidR="00052BA6" w:rsidRPr="004E310B" w:rsidRDefault="00052BA6" w:rsidP="00052BA6">
            <w:pPr>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学位</w:t>
            </w:r>
          </w:p>
        </w:tc>
        <w:tc>
          <w:tcPr>
            <w:tcW w:w="1417" w:type="dxa"/>
            <w:vAlign w:val="center"/>
          </w:tcPr>
          <w:p w:rsidR="00052BA6" w:rsidRPr="004E310B" w:rsidRDefault="00052BA6" w:rsidP="00052BA6">
            <w:pPr>
              <w:spacing w:line="240" w:lineRule="exact"/>
              <w:jc w:val="center"/>
              <w:rPr>
                <w:rFonts w:ascii="宋体" w:hAnsi="宋体"/>
                <w:szCs w:val="21"/>
              </w:rPr>
            </w:pPr>
          </w:p>
        </w:tc>
        <w:tc>
          <w:tcPr>
            <w:tcW w:w="1276"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职业资格</w:t>
            </w:r>
          </w:p>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证书</w:t>
            </w:r>
          </w:p>
        </w:tc>
        <w:tc>
          <w:tcPr>
            <w:tcW w:w="1418" w:type="dxa"/>
            <w:tcBorders>
              <w:right w:val="single" w:sz="4" w:space="0" w:color="000000"/>
            </w:tcBorders>
            <w:vAlign w:val="center"/>
          </w:tcPr>
          <w:p w:rsidR="00052BA6" w:rsidRPr="004E310B" w:rsidRDefault="00052BA6" w:rsidP="00052BA6">
            <w:pPr>
              <w:spacing w:line="240" w:lineRule="exact"/>
              <w:jc w:val="center"/>
              <w:rPr>
                <w:rFonts w:ascii="宋体" w:hAnsi="宋体"/>
                <w:szCs w:val="21"/>
              </w:rPr>
            </w:pPr>
          </w:p>
        </w:tc>
        <w:tc>
          <w:tcPr>
            <w:tcW w:w="708" w:type="dxa"/>
            <w:tcBorders>
              <w:left w:val="single" w:sz="4" w:space="0" w:color="000000"/>
              <w:right w:val="single" w:sz="4" w:space="0" w:color="000000"/>
            </w:tcBorders>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传真</w:t>
            </w:r>
          </w:p>
        </w:tc>
        <w:tc>
          <w:tcPr>
            <w:tcW w:w="1610" w:type="dxa"/>
            <w:tcBorders>
              <w:left w:val="single" w:sz="4" w:space="0" w:color="000000"/>
            </w:tcBorders>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所在院系及专业</w:t>
            </w:r>
          </w:p>
        </w:tc>
        <w:tc>
          <w:tcPr>
            <w:tcW w:w="4111" w:type="dxa"/>
            <w:gridSpan w:val="3"/>
            <w:tcBorders>
              <w:right w:val="single" w:sz="4" w:space="0" w:color="000000"/>
            </w:tcBorders>
            <w:vAlign w:val="center"/>
          </w:tcPr>
          <w:p w:rsidR="00052BA6" w:rsidRPr="004E310B" w:rsidRDefault="00052BA6" w:rsidP="00052BA6">
            <w:pPr>
              <w:spacing w:line="240" w:lineRule="exact"/>
              <w:jc w:val="center"/>
              <w:rPr>
                <w:rFonts w:ascii="宋体" w:hAnsi="宋体"/>
                <w:szCs w:val="21"/>
              </w:rPr>
            </w:pPr>
          </w:p>
        </w:tc>
        <w:tc>
          <w:tcPr>
            <w:tcW w:w="708" w:type="dxa"/>
            <w:tcBorders>
              <w:left w:val="single" w:sz="4" w:space="0" w:color="000000"/>
              <w:right w:val="single" w:sz="4" w:space="0" w:color="000000"/>
            </w:tcBorders>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电子邮箱</w:t>
            </w:r>
          </w:p>
        </w:tc>
        <w:tc>
          <w:tcPr>
            <w:tcW w:w="1610" w:type="dxa"/>
            <w:tcBorders>
              <w:left w:val="single" w:sz="4" w:space="0" w:color="000000"/>
            </w:tcBorders>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b/>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通信地址（邮编）</w:t>
            </w:r>
          </w:p>
        </w:tc>
        <w:tc>
          <w:tcPr>
            <w:tcW w:w="6429" w:type="dxa"/>
            <w:gridSpan w:val="5"/>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624"/>
        </w:trPr>
        <w:tc>
          <w:tcPr>
            <w:tcW w:w="811" w:type="dxa"/>
            <w:vMerge/>
            <w:vAlign w:val="center"/>
          </w:tcPr>
          <w:p w:rsidR="00052BA6" w:rsidRPr="004E310B" w:rsidRDefault="00052BA6" w:rsidP="00052BA6">
            <w:pPr>
              <w:jc w:val="center"/>
              <w:rPr>
                <w:rFonts w:ascii="宋体" w:hAnsi="宋体"/>
                <w:szCs w:val="21"/>
              </w:rPr>
            </w:pPr>
          </w:p>
        </w:tc>
        <w:tc>
          <w:tcPr>
            <w:tcW w:w="1282" w:type="dxa"/>
            <w:vAlign w:val="center"/>
          </w:tcPr>
          <w:p w:rsidR="00052BA6" w:rsidRPr="004E310B" w:rsidRDefault="00052BA6" w:rsidP="00052BA6">
            <w:pPr>
              <w:spacing w:line="240" w:lineRule="exact"/>
              <w:jc w:val="center"/>
              <w:rPr>
                <w:rFonts w:ascii="宋体" w:hAnsi="宋体"/>
                <w:szCs w:val="21"/>
              </w:rPr>
            </w:pPr>
            <w:r w:rsidRPr="004E310B">
              <w:rPr>
                <w:rFonts w:ascii="宋体" w:hAnsi="宋体" w:hint="eastAsia"/>
                <w:szCs w:val="21"/>
              </w:rPr>
              <w:t>主讲课程及研究方向</w:t>
            </w:r>
          </w:p>
        </w:tc>
        <w:tc>
          <w:tcPr>
            <w:tcW w:w="6429" w:type="dxa"/>
            <w:gridSpan w:val="5"/>
            <w:vAlign w:val="center"/>
          </w:tcPr>
          <w:p w:rsidR="00052BA6" w:rsidRPr="004E310B" w:rsidRDefault="00052BA6" w:rsidP="00052BA6">
            <w:pPr>
              <w:spacing w:line="240" w:lineRule="exact"/>
              <w:jc w:val="center"/>
              <w:rPr>
                <w:rFonts w:ascii="宋体" w:hAnsi="宋体"/>
                <w:szCs w:val="21"/>
              </w:rPr>
            </w:pPr>
          </w:p>
        </w:tc>
      </w:tr>
      <w:tr w:rsidR="00052BA6" w:rsidRPr="004E310B" w:rsidTr="00052BA6">
        <w:trPr>
          <w:cantSplit/>
          <w:trHeight w:val="2267"/>
        </w:trPr>
        <w:tc>
          <w:tcPr>
            <w:tcW w:w="811" w:type="dxa"/>
            <w:textDirection w:val="tbRlV"/>
            <w:vAlign w:val="center"/>
          </w:tcPr>
          <w:p w:rsidR="00052BA6" w:rsidRPr="004E310B" w:rsidRDefault="00052BA6" w:rsidP="00052BA6">
            <w:pPr>
              <w:jc w:val="center"/>
              <w:rPr>
                <w:rFonts w:ascii="宋体" w:hAnsi="宋体"/>
                <w:szCs w:val="21"/>
              </w:rPr>
            </w:pPr>
            <w:r w:rsidRPr="004E310B">
              <w:rPr>
                <w:rFonts w:ascii="宋体" w:hAnsi="宋体" w:hint="eastAsia"/>
                <w:b/>
                <w:szCs w:val="21"/>
              </w:rPr>
              <w:t>工作简历</w:t>
            </w:r>
          </w:p>
        </w:tc>
        <w:tc>
          <w:tcPr>
            <w:tcW w:w="7711" w:type="dxa"/>
            <w:gridSpan w:val="6"/>
          </w:tcPr>
          <w:p w:rsidR="00052BA6" w:rsidRPr="004E310B" w:rsidRDefault="00052BA6" w:rsidP="00052BA6">
            <w:pPr>
              <w:rPr>
                <w:rFonts w:ascii="宋体" w:hAnsi="宋体"/>
                <w:szCs w:val="21"/>
              </w:rPr>
            </w:pPr>
            <w:r w:rsidRPr="004E310B">
              <w:rPr>
                <w:rFonts w:ascii="宋体" w:hAnsi="宋体" w:hint="eastAsia"/>
                <w:szCs w:val="21"/>
              </w:rPr>
              <w:t>含在行业、企业的工作经历和当时从事工作的专业领域及所负责任（200字以内）：</w:t>
            </w:r>
          </w:p>
        </w:tc>
      </w:tr>
      <w:tr w:rsidR="00052BA6" w:rsidRPr="004E310B" w:rsidTr="00052BA6">
        <w:trPr>
          <w:cantSplit/>
          <w:trHeight w:val="2658"/>
        </w:trPr>
        <w:tc>
          <w:tcPr>
            <w:tcW w:w="811" w:type="dxa"/>
            <w:textDirection w:val="tbRlV"/>
            <w:vAlign w:val="center"/>
          </w:tcPr>
          <w:p w:rsidR="00052BA6" w:rsidRPr="004E310B" w:rsidRDefault="00052BA6" w:rsidP="00052BA6">
            <w:pPr>
              <w:jc w:val="center"/>
              <w:rPr>
                <w:rFonts w:ascii="宋体" w:hAnsi="宋体"/>
                <w:szCs w:val="21"/>
              </w:rPr>
            </w:pPr>
            <w:r w:rsidRPr="004E310B">
              <w:rPr>
                <w:rFonts w:ascii="宋体" w:hAnsi="宋体" w:hint="eastAsia"/>
                <w:b/>
                <w:szCs w:val="21"/>
              </w:rPr>
              <w:t>教学情况</w:t>
            </w:r>
          </w:p>
        </w:tc>
        <w:tc>
          <w:tcPr>
            <w:tcW w:w="7711" w:type="dxa"/>
            <w:gridSpan w:val="6"/>
          </w:tcPr>
          <w:p w:rsidR="00052BA6" w:rsidRPr="004E310B" w:rsidRDefault="00052BA6" w:rsidP="00052BA6">
            <w:pPr>
              <w:rPr>
                <w:rFonts w:ascii="宋体" w:hAnsi="宋体"/>
                <w:szCs w:val="21"/>
              </w:rPr>
            </w:pPr>
            <w:r w:rsidRPr="004E310B">
              <w:rPr>
                <w:rFonts w:ascii="宋体" w:hAnsi="宋体" w:hint="eastAsia"/>
                <w:szCs w:val="21"/>
              </w:rPr>
              <w:t>近五年来承担的教学任务、教学研究、教学表彰与奖励(500字以内)：</w:t>
            </w:r>
          </w:p>
        </w:tc>
      </w:tr>
      <w:tr w:rsidR="00052BA6" w:rsidRPr="004E310B" w:rsidTr="00052BA6">
        <w:trPr>
          <w:cantSplit/>
          <w:trHeight w:val="2828"/>
        </w:trPr>
        <w:tc>
          <w:tcPr>
            <w:tcW w:w="811" w:type="dxa"/>
            <w:textDirection w:val="tbRlV"/>
            <w:vAlign w:val="center"/>
          </w:tcPr>
          <w:p w:rsidR="00052BA6" w:rsidRPr="004E310B" w:rsidRDefault="00052BA6" w:rsidP="00052BA6">
            <w:pPr>
              <w:jc w:val="center"/>
              <w:rPr>
                <w:rFonts w:ascii="宋体" w:hAnsi="宋体"/>
                <w:szCs w:val="21"/>
              </w:rPr>
            </w:pPr>
            <w:r w:rsidRPr="004E310B">
              <w:rPr>
                <w:rFonts w:ascii="宋体" w:hAnsi="宋体" w:hint="eastAsia"/>
                <w:b/>
                <w:szCs w:val="21"/>
              </w:rPr>
              <w:t>技术服务</w:t>
            </w:r>
          </w:p>
        </w:tc>
        <w:tc>
          <w:tcPr>
            <w:tcW w:w="7711" w:type="dxa"/>
            <w:gridSpan w:val="6"/>
          </w:tcPr>
          <w:p w:rsidR="00052BA6" w:rsidRPr="004E310B" w:rsidRDefault="00052BA6" w:rsidP="00052BA6">
            <w:pPr>
              <w:rPr>
                <w:rFonts w:ascii="宋体" w:hAnsi="宋体"/>
                <w:szCs w:val="21"/>
              </w:rPr>
            </w:pPr>
            <w:r w:rsidRPr="004E310B">
              <w:rPr>
                <w:rFonts w:ascii="宋体" w:hAnsi="宋体" w:hint="eastAsia"/>
                <w:szCs w:val="21"/>
              </w:rPr>
              <w:t>近五年来承担的技术开发、技术服务（300字以内）：</w:t>
            </w: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2.课程团队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22"/>
        <w:gridCol w:w="666"/>
        <w:gridCol w:w="801"/>
        <w:gridCol w:w="935"/>
        <w:gridCol w:w="1076"/>
        <w:gridCol w:w="737"/>
        <w:gridCol w:w="1255"/>
        <w:gridCol w:w="1335"/>
        <w:gridCol w:w="801"/>
      </w:tblGrid>
      <w:tr w:rsidR="00052BA6" w:rsidRPr="004E310B" w:rsidTr="00052BA6">
        <w:trPr>
          <w:trHeight w:val="452"/>
          <w:jc w:val="center"/>
        </w:trPr>
        <w:tc>
          <w:tcPr>
            <w:tcW w:w="700" w:type="dxa"/>
            <w:vMerge w:val="restart"/>
            <w:vAlign w:val="center"/>
          </w:tcPr>
          <w:p w:rsidR="00052BA6" w:rsidRPr="004E310B" w:rsidRDefault="00052BA6" w:rsidP="00052BA6">
            <w:pPr>
              <w:jc w:val="center"/>
              <w:rPr>
                <w:rFonts w:ascii="宋体" w:hAnsi="宋体"/>
                <w:b/>
                <w:szCs w:val="21"/>
              </w:rPr>
            </w:pPr>
            <w:r w:rsidRPr="004E310B">
              <w:rPr>
                <w:rFonts w:ascii="宋体" w:hAnsi="宋体" w:hint="eastAsia"/>
                <w:b/>
                <w:szCs w:val="21"/>
              </w:rPr>
              <w:t>团队成员（含兼职教师）</w:t>
            </w:r>
          </w:p>
        </w:tc>
        <w:tc>
          <w:tcPr>
            <w:tcW w:w="67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姓名</w:t>
            </w:r>
          </w:p>
        </w:tc>
        <w:tc>
          <w:tcPr>
            <w:tcW w:w="626"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性别</w:t>
            </w:r>
          </w:p>
        </w:tc>
        <w:tc>
          <w:tcPr>
            <w:tcW w:w="75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出生</w:t>
            </w:r>
          </w:p>
          <w:p w:rsidR="00052BA6" w:rsidRPr="004E310B" w:rsidRDefault="00052BA6" w:rsidP="00052BA6">
            <w:pPr>
              <w:jc w:val="center"/>
              <w:rPr>
                <w:rFonts w:ascii="宋体" w:hAnsi="宋体"/>
                <w:szCs w:val="21"/>
              </w:rPr>
            </w:pPr>
            <w:r w:rsidRPr="004E310B">
              <w:rPr>
                <w:rFonts w:ascii="宋体" w:hAnsi="宋体" w:hint="eastAsia"/>
                <w:szCs w:val="21"/>
              </w:rPr>
              <w:t>年月</w:t>
            </w:r>
          </w:p>
        </w:tc>
        <w:tc>
          <w:tcPr>
            <w:tcW w:w="87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专业技术职务</w:t>
            </w:r>
          </w:p>
        </w:tc>
        <w:tc>
          <w:tcPr>
            <w:tcW w:w="1011"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职业资格证书</w:t>
            </w:r>
          </w:p>
        </w:tc>
        <w:tc>
          <w:tcPr>
            <w:tcW w:w="69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专业</w:t>
            </w:r>
          </w:p>
          <w:p w:rsidR="00052BA6" w:rsidRPr="004E310B" w:rsidRDefault="00052BA6" w:rsidP="00052BA6">
            <w:pPr>
              <w:jc w:val="center"/>
              <w:rPr>
                <w:rFonts w:ascii="宋体" w:hAnsi="宋体"/>
                <w:szCs w:val="21"/>
              </w:rPr>
            </w:pPr>
            <w:r w:rsidRPr="004E310B">
              <w:rPr>
                <w:rFonts w:ascii="宋体" w:hAnsi="宋体" w:hint="eastAsia"/>
                <w:szCs w:val="21"/>
              </w:rPr>
              <w:t>领域</w:t>
            </w:r>
          </w:p>
        </w:tc>
        <w:tc>
          <w:tcPr>
            <w:tcW w:w="1179"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建设分工</w:t>
            </w:r>
          </w:p>
        </w:tc>
        <w:tc>
          <w:tcPr>
            <w:tcW w:w="1254"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兼职教师在行业企业中所任职务</w:t>
            </w:r>
          </w:p>
        </w:tc>
        <w:tc>
          <w:tcPr>
            <w:tcW w:w="752"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签字</w:t>
            </w:r>
          </w:p>
        </w:tc>
      </w:tr>
      <w:tr w:rsidR="00052BA6" w:rsidRPr="004E310B" w:rsidTr="00052BA6">
        <w:trPr>
          <w:trHeight w:val="601"/>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8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8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8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5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555"/>
          <w:jc w:val="center"/>
        </w:trPr>
        <w:tc>
          <w:tcPr>
            <w:tcW w:w="700" w:type="dxa"/>
            <w:vMerge/>
            <w:vAlign w:val="center"/>
          </w:tcPr>
          <w:p w:rsidR="00052BA6" w:rsidRPr="004E310B" w:rsidRDefault="00052BA6" w:rsidP="00052BA6">
            <w:pPr>
              <w:jc w:val="center"/>
              <w:rPr>
                <w:rFonts w:ascii="宋体" w:hAnsi="宋体"/>
                <w:szCs w:val="21"/>
              </w:rPr>
            </w:pPr>
          </w:p>
        </w:tc>
        <w:tc>
          <w:tcPr>
            <w:tcW w:w="678" w:type="dxa"/>
            <w:vAlign w:val="center"/>
          </w:tcPr>
          <w:p w:rsidR="00052BA6" w:rsidRPr="004E310B" w:rsidRDefault="00052BA6" w:rsidP="00052BA6">
            <w:pPr>
              <w:jc w:val="center"/>
              <w:rPr>
                <w:rFonts w:ascii="宋体" w:hAnsi="宋体"/>
                <w:szCs w:val="21"/>
              </w:rPr>
            </w:pPr>
          </w:p>
        </w:tc>
        <w:tc>
          <w:tcPr>
            <w:tcW w:w="626"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c>
          <w:tcPr>
            <w:tcW w:w="878" w:type="dxa"/>
            <w:vAlign w:val="center"/>
          </w:tcPr>
          <w:p w:rsidR="00052BA6" w:rsidRPr="004E310B" w:rsidRDefault="00052BA6" w:rsidP="00052BA6">
            <w:pPr>
              <w:jc w:val="center"/>
              <w:rPr>
                <w:rFonts w:ascii="宋体" w:hAnsi="宋体"/>
                <w:szCs w:val="21"/>
              </w:rPr>
            </w:pPr>
          </w:p>
        </w:tc>
        <w:tc>
          <w:tcPr>
            <w:tcW w:w="1011" w:type="dxa"/>
            <w:vAlign w:val="center"/>
          </w:tcPr>
          <w:p w:rsidR="00052BA6" w:rsidRPr="004E310B" w:rsidRDefault="00052BA6" w:rsidP="00052BA6">
            <w:pPr>
              <w:jc w:val="center"/>
              <w:rPr>
                <w:rFonts w:ascii="宋体" w:hAnsi="宋体"/>
                <w:szCs w:val="21"/>
              </w:rPr>
            </w:pPr>
          </w:p>
        </w:tc>
        <w:tc>
          <w:tcPr>
            <w:tcW w:w="692" w:type="dxa"/>
            <w:vAlign w:val="center"/>
          </w:tcPr>
          <w:p w:rsidR="00052BA6" w:rsidRPr="004E310B" w:rsidRDefault="00052BA6" w:rsidP="00052BA6">
            <w:pPr>
              <w:jc w:val="center"/>
              <w:rPr>
                <w:rFonts w:ascii="宋体" w:hAnsi="宋体"/>
                <w:szCs w:val="21"/>
              </w:rPr>
            </w:pPr>
          </w:p>
        </w:tc>
        <w:tc>
          <w:tcPr>
            <w:tcW w:w="1179" w:type="dxa"/>
            <w:vAlign w:val="center"/>
          </w:tcPr>
          <w:p w:rsidR="00052BA6" w:rsidRPr="004E310B" w:rsidRDefault="00052BA6" w:rsidP="00052BA6">
            <w:pPr>
              <w:jc w:val="center"/>
              <w:rPr>
                <w:rFonts w:ascii="宋体" w:hAnsi="宋体"/>
                <w:szCs w:val="21"/>
              </w:rPr>
            </w:pPr>
          </w:p>
        </w:tc>
        <w:tc>
          <w:tcPr>
            <w:tcW w:w="1254" w:type="dxa"/>
            <w:vAlign w:val="center"/>
          </w:tcPr>
          <w:p w:rsidR="00052BA6" w:rsidRPr="004E310B" w:rsidRDefault="00052BA6" w:rsidP="00052BA6">
            <w:pPr>
              <w:jc w:val="center"/>
              <w:rPr>
                <w:rFonts w:ascii="宋体" w:hAnsi="宋体"/>
                <w:szCs w:val="21"/>
              </w:rPr>
            </w:pPr>
          </w:p>
        </w:tc>
        <w:tc>
          <w:tcPr>
            <w:tcW w:w="752" w:type="dxa"/>
            <w:vAlign w:val="center"/>
          </w:tcPr>
          <w:p w:rsidR="00052BA6" w:rsidRPr="004E310B" w:rsidRDefault="00052BA6" w:rsidP="00052BA6">
            <w:pPr>
              <w:jc w:val="center"/>
              <w:rPr>
                <w:rFonts w:ascii="宋体" w:hAnsi="宋体"/>
                <w:szCs w:val="21"/>
              </w:rPr>
            </w:pPr>
          </w:p>
        </w:tc>
      </w:tr>
      <w:tr w:rsidR="00052BA6" w:rsidRPr="004E310B" w:rsidTr="00052BA6">
        <w:trPr>
          <w:trHeight w:val="7146"/>
          <w:jc w:val="center"/>
        </w:trPr>
        <w:tc>
          <w:tcPr>
            <w:tcW w:w="700" w:type="dxa"/>
            <w:vAlign w:val="center"/>
          </w:tcPr>
          <w:p w:rsidR="00052BA6" w:rsidRPr="004E310B" w:rsidRDefault="00052BA6" w:rsidP="00052BA6">
            <w:pPr>
              <w:jc w:val="center"/>
              <w:rPr>
                <w:rFonts w:ascii="宋体" w:hAnsi="宋体"/>
                <w:b/>
                <w:szCs w:val="21"/>
              </w:rPr>
            </w:pPr>
            <w:r w:rsidRPr="004E310B">
              <w:rPr>
                <w:rFonts w:ascii="宋体" w:hAnsi="宋体" w:hint="eastAsia"/>
                <w:b/>
                <w:szCs w:val="21"/>
              </w:rPr>
              <w:t>团队优势与特点</w:t>
            </w:r>
          </w:p>
        </w:tc>
        <w:tc>
          <w:tcPr>
            <w:tcW w:w="7822" w:type="dxa"/>
            <w:gridSpan w:val="9"/>
          </w:tcPr>
          <w:p w:rsidR="00052BA6" w:rsidRPr="004E310B" w:rsidRDefault="00052BA6" w:rsidP="00052BA6">
            <w:pPr>
              <w:rPr>
                <w:rFonts w:ascii="宋体" w:hAnsi="宋体"/>
                <w:szCs w:val="21"/>
              </w:rPr>
            </w:pPr>
            <w:r w:rsidRPr="004E310B">
              <w:rPr>
                <w:rFonts w:ascii="宋体" w:hAnsi="宋体" w:hint="eastAsia"/>
                <w:szCs w:val="21"/>
              </w:rPr>
              <w:t>如课程团队组成及结构特点、近五年来教学改革、教学研究成果及其解决的问题（1000字以内）：</w:t>
            </w: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sz w:val="32"/>
          <w:szCs w:val="32"/>
        </w:rPr>
        <w:br w:type="page"/>
      </w:r>
      <w:r w:rsidRPr="005734A7">
        <w:rPr>
          <w:rFonts w:ascii="仿宋_GB2312" w:eastAsia="仿宋_GB2312" w:hint="eastAsia"/>
          <w:b/>
          <w:bCs/>
          <w:sz w:val="32"/>
          <w:szCs w:val="32"/>
        </w:rPr>
        <w:lastRenderedPageBreak/>
        <w:t>3.建设基础与成效</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rPr>
                <w:rFonts w:ascii="宋体" w:hAnsi="宋体"/>
                <w:szCs w:val="21"/>
              </w:rPr>
            </w:pPr>
            <w:r w:rsidRPr="004E310B">
              <w:rPr>
                <w:rFonts w:ascii="宋体" w:hAnsi="宋体" w:hint="eastAsia"/>
                <w:szCs w:val="21"/>
              </w:rPr>
              <w:t>介绍课程前期建设情况（1000字以内）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b/>
                <w:bCs/>
                <w:szCs w:val="21"/>
              </w:rPr>
            </w:pP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4.建设目标、思路及规划</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3870"/>
          <w:jc w:val="center"/>
        </w:trPr>
        <w:tc>
          <w:tcPr>
            <w:tcW w:w="8522" w:type="dxa"/>
            <w:tcBorders>
              <w:bottom w:val="single" w:sz="4" w:space="0" w:color="000000"/>
            </w:tcBorders>
          </w:tcPr>
          <w:p w:rsidR="00052BA6" w:rsidRPr="004E310B" w:rsidRDefault="00052BA6" w:rsidP="00052BA6">
            <w:pPr>
              <w:rPr>
                <w:rFonts w:ascii="宋体" w:hAnsi="宋体"/>
                <w:szCs w:val="21"/>
              </w:rPr>
            </w:pPr>
            <w:r w:rsidRPr="004E310B">
              <w:rPr>
                <w:rFonts w:ascii="宋体" w:hAnsi="宋体" w:hint="eastAsia"/>
                <w:szCs w:val="21"/>
              </w:rPr>
              <w:t>4.1建设目标（总体目标和具体目标，300字以内）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tc>
      </w:tr>
      <w:tr w:rsidR="00052BA6" w:rsidRPr="004E310B" w:rsidTr="00052BA6">
        <w:trPr>
          <w:trHeight w:val="2355"/>
          <w:jc w:val="center"/>
        </w:trPr>
        <w:tc>
          <w:tcPr>
            <w:tcW w:w="8522" w:type="dxa"/>
            <w:tcBorders>
              <w:top w:val="single" w:sz="4" w:space="0" w:color="000000"/>
              <w:bottom w:val="single" w:sz="4" w:space="0" w:color="000000"/>
            </w:tcBorders>
          </w:tcPr>
          <w:p w:rsidR="00052BA6" w:rsidRPr="004E310B" w:rsidRDefault="00052BA6" w:rsidP="00052BA6">
            <w:pPr>
              <w:rPr>
                <w:rFonts w:ascii="宋体" w:hAnsi="宋体"/>
                <w:szCs w:val="21"/>
              </w:rPr>
            </w:pPr>
            <w:r w:rsidRPr="004E310B">
              <w:rPr>
                <w:rFonts w:ascii="宋体" w:hAnsi="宋体" w:hint="eastAsia"/>
                <w:szCs w:val="21"/>
              </w:rPr>
              <w:t>4.2建设思路（500字以内）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tc>
      </w:tr>
      <w:tr w:rsidR="00052BA6" w:rsidRPr="004E310B" w:rsidTr="00052BA6">
        <w:trPr>
          <w:trHeight w:val="2355"/>
          <w:jc w:val="center"/>
        </w:trPr>
        <w:tc>
          <w:tcPr>
            <w:tcW w:w="8522" w:type="dxa"/>
            <w:tcBorders>
              <w:top w:val="single" w:sz="4" w:space="0" w:color="000000"/>
            </w:tcBorders>
          </w:tcPr>
          <w:p w:rsidR="00052BA6" w:rsidRPr="004E310B" w:rsidRDefault="00052BA6" w:rsidP="00052BA6">
            <w:pPr>
              <w:rPr>
                <w:rFonts w:ascii="宋体" w:hAnsi="宋体"/>
                <w:szCs w:val="21"/>
              </w:rPr>
            </w:pPr>
            <w:r w:rsidRPr="004E310B">
              <w:rPr>
                <w:rFonts w:ascii="宋体" w:hAnsi="宋体" w:hint="eastAsia"/>
                <w:szCs w:val="21"/>
              </w:rPr>
              <w:lastRenderedPageBreak/>
              <w:t>4.3建设规划（1000字以内）</w:t>
            </w: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p w:rsidR="00052BA6" w:rsidRPr="004E310B" w:rsidRDefault="00052BA6" w:rsidP="00052BA6">
            <w:pPr>
              <w:rPr>
                <w:rFonts w:ascii="宋体" w:hAnsi="宋体"/>
                <w:szCs w:val="21"/>
              </w:rPr>
            </w:pPr>
          </w:p>
        </w:tc>
      </w:tr>
    </w:tbl>
    <w:p w:rsidR="00052BA6" w:rsidRDefault="00052BA6" w:rsidP="00052BA6">
      <w:pPr>
        <w:spacing w:line="338" w:lineRule="auto"/>
        <w:jc w:val="left"/>
        <w:rPr>
          <w:rFonts w:eastAsia="仿宋_GB2312"/>
          <w:b/>
          <w:bCs/>
          <w:sz w:val="32"/>
          <w:szCs w:val="32"/>
        </w:rPr>
      </w:pPr>
    </w:p>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5.建设内容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6166"/>
          <w:jc w:val="center"/>
        </w:trPr>
        <w:tc>
          <w:tcPr>
            <w:tcW w:w="8522" w:type="dxa"/>
          </w:tcPr>
          <w:p w:rsidR="00052BA6" w:rsidRPr="004E310B" w:rsidRDefault="00052BA6" w:rsidP="00052BA6">
            <w:pPr>
              <w:spacing w:line="338" w:lineRule="auto"/>
              <w:jc w:val="left"/>
              <w:rPr>
                <w:rFonts w:ascii="宋体" w:hAnsi="宋体"/>
                <w:szCs w:val="21"/>
              </w:rPr>
            </w:pPr>
            <w:r w:rsidRPr="004E310B">
              <w:rPr>
                <w:rFonts w:ascii="宋体" w:hAnsi="宋体" w:hint="eastAsia"/>
                <w:szCs w:val="21"/>
              </w:rPr>
              <w:t>5.1课程设计（含课程定位、内容选取、内容组织、教学模式等，2000字以内）</w:t>
            </w: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tc>
      </w:tr>
      <w:tr w:rsidR="00052BA6" w:rsidRPr="004E310B" w:rsidTr="00052BA6">
        <w:trPr>
          <w:trHeight w:val="6947"/>
          <w:jc w:val="center"/>
        </w:trPr>
        <w:tc>
          <w:tcPr>
            <w:tcW w:w="8522" w:type="dxa"/>
          </w:tcPr>
          <w:p w:rsidR="00052BA6" w:rsidRPr="004E310B" w:rsidRDefault="00052BA6" w:rsidP="00052BA6">
            <w:pPr>
              <w:spacing w:line="338" w:lineRule="auto"/>
              <w:jc w:val="left"/>
              <w:rPr>
                <w:rFonts w:ascii="宋体" w:hAnsi="宋体"/>
                <w:szCs w:val="21"/>
              </w:rPr>
            </w:pPr>
            <w:r w:rsidRPr="004E310B">
              <w:rPr>
                <w:rFonts w:ascii="宋体" w:hAnsi="宋体" w:hint="eastAsia"/>
                <w:szCs w:val="21"/>
              </w:rPr>
              <w:lastRenderedPageBreak/>
              <w:t>5.2课程资源（含基本资源、拓展资源清单，2000字以内）</w:t>
            </w: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p w:rsidR="00052BA6" w:rsidRPr="004E310B" w:rsidRDefault="00052BA6" w:rsidP="00052BA6">
            <w:pPr>
              <w:spacing w:line="338" w:lineRule="auto"/>
              <w:jc w:val="left"/>
              <w:rPr>
                <w:rFonts w:ascii="宋体" w:hAnsi="宋体"/>
                <w:szCs w:val="21"/>
              </w:rPr>
            </w:pPr>
          </w:p>
        </w:tc>
      </w:tr>
    </w:tbl>
    <w:p w:rsidR="00052BA6" w:rsidRDefault="00052BA6" w:rsidP="00052BA6">
      <w:pPr>
        <w:spacing w:line="338" w:lineRule="auto"/>
        <w:jc w:val="left"/>
        <w:rPr>
          <w:rFonts w:eastAsia="仿宋_GB2312"/>
          <w:b/>
          <w:bCs/>
          <w:sz w:val="32"/>
          <w:szCs w:val="32"/>
        </w:rPr>
      </w:pPr>
    </w:p>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6.措施保障</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rPr>
                <w:rFonts w:ascii="宋体" w:hAnsi="宋体"/>
                <w:bCs/>
                <w:color w:val="000000"/>
                <w:szCs w:val="21"/>
              </w:rPr>
            </w:pPr>
            <w:r w:rsidRPr="004E310B">
              <w:rPr>
                <w:rFonts w:ascii="宋体" w:hAnsi="宋体" w:hint="eastAsia"/>
                <w:bCs/>
                <w:color w:val="000000"/>
                <w:szCs w:val="21"/>
              </w:rPr>
              <w:t>（1000字以内）</w:t>
            </w: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7.资金使用与管理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p w:rsidR="00052BA6" w:rsidRPr="004E310B" w:rsidRDefault="00052BA6" w:rsidP="00052BA6">
            <w:pPr>
              <w:rPr>
                <w:rFonts w:ascii="宋体" w:hAnsi="宋体"/>
                <w:b/>
                <w:bCs/>
                <w:szCs w:val="21"/>
              </w:rPr>
            </w:pPr>
          </w:p>
        </w:tc>
      </w:tr>
    </w:tbl>
    <w:p w:rsidR="00052BA6" w:rsidRPr="005734A7" w:rsidRDefault="00052BA6" w:rsidP="00052BA6">
      <w:pPr>
        <w:spacing w:line="338" w:lineRule="auto"/>
        <w:jc w:val="left"/>
        <w:rPr>
          <w:rFonts w:ascii="仿宋_GB2312" w:eastAsia="仿宋_GB2312"/>
          <w:b/>
          <w:bCs/>
          <w:sz w:val="32"/>
          <w:szCs w:val="32"/>
        </w:rPr>
      </w:pPr>
      <w:r w:rsidRPr="005734A7">
        <w:rPr>
          <w:rFonts w:ascii="仿宋_GB2312" w:eastAsia="仿宋_GB2312" w:hint="eastAsia"/>
          <w:b/>
          <w:bCs/>
          <w:sz w:val="32"/>
          <w:szCs w:val="32"/>
        </w:rPr>
        <w:lastRenderedPageBreak/>
        <w:t>8.承诺与责任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5771"/>
          <w:jc w:val="center"/>
        </w:trPr>
        <w:tc>
          <w:tcPr>
            <w:tcW w:w="8522" w:type="dxa"/>
          </w:tcPr>
          <w:p w:rsidR="00052BA6" w:rsidRPr="004E310B" w:rsidRDefault="00052BA6" w:rsidP="00052BA6">
            <w:pPr>
              <w:spacing w:line="400" w:lineRule="exact"/>
              <w:jc w:val="left"/>
              <w:rPr>
                <w:rFonts w:ascii="宋体" w:hAnsi="宋体"/>
                <w:szCs w:val="21"/>
              </w:rPr>
            </w:pPr>
            <w:r w:rsidRPr="004E310B">
              <w:rPr>
                <w:rFonts w:ascii="宋体" w:hAnsi="宋体" w:hint="eastAsia"/>
                <w:szCs w:val="21"/>
              </w:rPr>
              <w:t>1．学校和课程负责人保证申报所使用的课程资源知识产权清晰，无侵权使用的情况，若免费共享的基本资源涉及到第三方权益，须将“课程资源使用授权书”[注]附后；</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2．学校和课程负责人保证课程资源内容不存在政治性、思想性、科学性和规范性问题；</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3．学校和课程负责人保证课程资源及申报材料不涉及国家安全和保密的相关规定，可以在网络上公开传播与使用；</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4．申报课程入选后，学校和课程负责人须与“山东省职业教育云服务平台”的建设维护单位签署知识产权保护协议，保证基本资源在“山东省职业教育云服务平台”免费共享，拓展资源在“山东省职业教育云服务平台”网上有条件共享。</w:t>
            </w:r>
          </w:p>
          <w:p w:rsidR="00052BA6" w:rsidRPr="004E310B" w:rsidRDefault="00052BA6" w:rsidP="00052BA6">
            <w:pPr>
              <w:spacing w:line="400" w:lineRule="exact"/>
              <w:jc w:val="left"/>
              <w:rPr>
                <w:rFonts w:ascii="宋体" w:hAnsi="宋体"/>
                <w:szCs w:val="21"/>
              </w:rPr>
            </w:pPr>
            <w:r w:rsidRPr="004E310B">
              <w:rPr>
                <w:rFonts w:ascii="宋体" w:hAnsi="宋体" w:hint="eastAsia"/>
                <w:szCs w:val="21"/>
              </w:rPr>
              <w:t>5.</w:t>
            </w:r>
            <w:r w:rsidR="00596AB2">
              <w:rPr>
                <w:rFonts w:ascii="宋体" w:hAnsi="宋体" w:hint="eastAsia"/>
                <w:szCs w:val="21"/>
              </w:rPr>
              <w:t>各学院</w:t>
            </w:r>
            <w:proofErr w:type="gramStart"/>
            <w:r w:rsidR="00596AB2">
              <w:rPr>
                <w:rFonts w:ascii="宋体" w:hAnsi="宋体" w:hint="eastAsia"/>
                <w:szCs w:val="21"/>
              </w:rPr>
              <w:t>须建设本</w:t>
            </w:r>
            <w:proofErr w:type="gramEnd"/>
            <w:r w:rsidR="00596AB2">
              <w:rPr>
                <w:rFonts w:ascii="宋体" w:hAnsi="宋体" w:hint="eastAsia"/>
                <w:szCs w:val="21"/>
              </w:rPr>
              <w:t>单位“网络教学平台”</w:t>
            </w:r>
            <w:r w:rsidR="00596AB2" w:rsidRPr="00596AB2">
              <w:rPr>
                <w:rFonts w:ascii="宋体" w:hAnsi="宋体" w:hint="eastAsia"/>
                <w:szCs w:val="21"/>
              </w:rPr>
              <w:t>，与“山东省职业教育课程建设系统” （http://www</w:t>
            </w:r>
            <w:r w:rsidR="00596AB2" w:rsidRPr="00596AB2">
              <w:rPr>
                <w:rFonts w:ascii="宋体" w:hAnsi="宋体"/>
                <w:szCs w:val="21"/>
              </w:rPr>
              <w:t>.sdjpzy.com</w:t>
            </w:r>
            <w:r w:rsidR="00596AB2" w:rsidRPr="00596AB2">
              <w:rPr>
                <w:rFonts w:ascii="宋体" w:hAnsi="宋体" w:hint="eastAsia"/>
                <w:szCs w:val="21"/>
              </w:rPr>
              <w:t>/）</w:t>
            </w:r>
            <w:r w:rsidRPr="004E310B">
              <w:rPr>
                <w:rFonts w:ascii="宋体" w:hAnsi="宋体" w:hint="eastAsia"/>
                <w:szCs w:val="21"/>
              </w:rPr>
              <w:t>实现互联，共享课程资源，满足师生多样化需求。</w:t>
            </w:r>
          </w:p>
          <w:p w:rsidR="00052BA6" w:rsidRPr="004E310B" w:rsidRDefault="00052BA6" w:rsidP="00052BA6">
            <w:pPr>
              <w:spacing w:line="400" w:lineRule="exact"/>
              <w:jc w:val="left"/>
              <w:rPr>
                <w:rFonts w:ascii="宋体" w:hAnsi="宋体"/>
                <w:bCs/>
                <w:szCs w:val="21"/>
              </w:rPr>
            </w:pPr>
          </w:p>
          <w:p w:rsidR="00052BA6" w:rsidRPr="004E310B" w:rsidRDefault="00052BA6" w:rsidP="00052BA6">
            <w:pPr>
              <w:spacing w:line="400" w:lineRule="exact"/>
              <w:jc w:val="left"/>
              <w:rPr>
                <w:rFonts w:ascii="宋体" w:hAnsi="宋体"/>
                <w:bCs/>
                <w:szCs w:val="21"/>
              </w:rPr>
            </w:pPr>
          </w:p>
          <w:p w:rsidR="00052BA6" w:rsidRPr="004E310B" w:rsidRDefault="00052BA6" w:rsidP="00052BA6">
            <w:pPr>
              <w:spacing w:line="400" w:lineRule="exact"/>
              <w:jc w:val="left"/>
              <w:rPr>
                <w:rFonts w:ascii="宋体" w:hAnsi="宋体"/>
                <w:bCs/>
                <w:szCs w:val="21"/>
              </w:rPr>
            </w:pPr>
          </w:p>
          <w:p w:rsidR="00052BA6" w:rsidRPr="004E310B" w:rsidRDefault="00052BA6" w:rsidP="00052BA6">
            <w:pPr>
              <w:spacing w:line="400" w:lineRule="exact"/>
              <w:jc w:val="left"/>
              <w:rPr>
                <w:rFonts w:ascii="宋体" w:hAnsi="宋体"/>
                <w:bCs/>
                <w:szCs w:val="21"/>
              </w:rPr>
            </w:pPr>
            <w:r w:rsidRPr="004E310B">
              <w:rPr>
                <w:rFonts w:ascii="宋体" w:hAnsi="宋体" w:hint="eastAsia"/>
                <w:bCs/>
                <w:szCs w:val="21"/>
              </w:rPr>
              <w:t xml:space="preserve">                                                      课程负责人签字：</w:t>
            </w:r>
          </w:p>
          <w:p w:rsidR="00052BA6" w:rsidRPr="004E310B" w:rsidRDefault="00052BA6" w:rsidP="00052BA6">
            <w:pPr>
              <w:spacing w:line="400" w:lineRule="exact"/>
              <w:jc w:val="left"/>
              <w:rPr>
                <w:rFonts w:ascii="宋体" w:hAnsi="宋体"/>
                <w:bCs/>
                <w:szCs w:val="21"/>
              </w:rPr>
            </w:pPr>
            <w:r w:rsidRPr="004E310B">
              <w:rPr>
                <w:rFonts w:ascii="宋体" w:hAnsi="宋体" w:hint="eastAsia"/>
                <w:bCs/>
                <w:szCs w:val="21"/>
              </w:rPr>
              <w:t xml:space="preserve">                                                          学校公章：</w:t>
            </w:r>
          </w:p>
          <w:p w:rsidR="00052BA6" w:rsidRPr="004E310B" w:rsidRDefault="00052BA6" w:rsidP="00052BA6">
            <w:pPr>
              <w:spacing w:line="400" w:lineRule="exact"/>
              <w:jc w:val="left"/>
              <w:rPr>
                <w:rFonts w:ascii="宋体" w:hAnsi="宋体"/>
                <w:b/>
                <w:bCs/>
                <w:szCs w:val="21"/>
              </w:rPr>
            </w:pPr>
            <w:r w:rsidRPr="004E310B">
              <w:rPr>
                <w:rFonts w:ascii="宋体" w:hAnsi="宋体" w:hint="eastAsia"/>
                <w:bCs/>
                <w:szCs w:val="21"/>
              </w:rPr>
              <w:t xml:space="preserve">                                                             日期：</w:t>
            </w:r>
          </w:p>
        </w:tc>
      </w:tr>
    </w:tbl>
    <w:p w:rsidR="00052BA6" w:rsidRPr="005734A7" w:rsidRDefault="00052BA6" w:rsidP="00052BA6">
      <w:pPr>
        <w:spacing w:line="320" w:lineRule="exact"/>
        <w:rPr>
          <w:rFonts w:ascii="汉仪书宋一简" w:eastAsia="汉仪书宋一简"/>
          <w:b/>
          <w:szCs w:val="21"/>
        </w:rPr>
      </w:pPr>
      <w:r w:rsidRPr="005734A7">
        <w:rPr>
          <w:rFonts w:ascii="汉仪书宋一简" w:eastAsia="汉仪书宋一简" w:hint="eastAsia"/>
          <w:b/>
          <w:szCs w:val="21"/>
        </w:rPr>
        <w:t>注：“课程资源使用授权书”</w:t>
      </w:r>
      <w:proofErr w:type="gramStart"/>
      <w:r w:rsidRPr="005734A7">
        <w:rPr>
          <w:rFonts w:ascii="汉仪书宋一简" w:eastAsia="汉仪书宋一简" w:hint="eastAsia"/>
          <w:b/>
          <w:szCs w:val="21"/>
        </w:rPr>
        <w:t>须包括</w:t>
      </w:r>
      <w:proofErr w:type="gramEnd"/>
      <w:r w:rsidRPr="005734A7">
        <w:rPr>
          <w:rFonts w:ascii="汉仪书宋一简" w:eastAsia="汉仪书宋一简" w:hint="eastAsia"/>
          <w:b/>
          <w:szCs w:val="21"/>
        </w:rPr>
        <w:t>以下内容：</w:t>
      </w:r>
    </w:p>
    <w:p w:rsidR="00052BA6" w:rsidRPr="004E310B" w:rsidRDefault="00052BA6" w:rsidP="00052BA6">
      <w:pPr>
        <w:spacing w:line="320" w:lineRule="exact"/>
        <w:rPr>
          <w:rFonts w:ascii="宋体" w:hAnsi="宋体"/>
          <w:szCs w:val="21"/>
        </w:rPr>
      </w:pPr>
      <w:r w:rsidRPr="004E310B">
        <w:rPr>
          <w:rFonts w:ascii="宋体" w:hAnsi="宋体" w:hint="eastAsia"/>
          <w:szCs w:val="21"/>
        </w:rPr>
        <w:t>一、申报学校、申报课程名称，课程负责人和教师（录像等资源所涉及的教师）姓名，第三方制作者名称，由第三方制作的资源名称以及著作权归属情况。</w:t>
      </w:r>
    </w:p>
    <w:p w:rsidR="00052BA6" w:rsidRPr="004E310B" w:rsidRDefault="00052BA6" w:rsidP="00052BA6">
      <w:pPr>
        <w:spacing w:line="320" w:lineRule="exact"/>
        <w:rPr>
          <w:rFonts w:ascii="宋体" w:hAnsi="宋体"/>
          <w:szCs w:val="21"/>
        </w:rPr>
      </w:pPr>
      <w:r w:rsidRPr="004E310B">
        <w:rPr>
          <w:rFonts w:ascii="宋体" w:hAnsi="宋体" w:hint="eastAsia"/>
          <w:szCs w:val="21"/>
        </w:rPr>
        <w:t>二、</w:t>
      </w:r>
      <w:proofErr w:type="gramStart"/>
      <w:r w:rsidRPr="004E310B">
        <w:rPr>
          <w:rFonts w:ascii="宋体" w:hAnsi="宋体" w:hint="eastAsia"/>
          <w:szCs w:val="21"/>
        </w:rPr>
        <w:t>授权书除前款</w:t>
      </w:r>
      <w:proofErr w:type="gramEnd"/>
      <w:r w:rsidRPr="004E310B">
        <w:rPr>
          <w:rFonts w:ascii="宋体" w:hAnsi="宋体" w:hint="eastAsia"/>
          <w:szCs w:val="21"/>
        </w:rPr>
        <w:t>内容外，</w:t>
      </w:r>
      <w:proofErr w:type="gramStart"/>
      <w:r w:rsidRPr="004E310B">
        <w:rPr>
          <w:rFonts w:ascii="宋体" w:hAnsi="宋体" w:hint="eastAsia"/>
          <w:szCs w:val="21"/>
        </w:rPr>
        <w:t>需包括</w:t>
      </w:r>
      <w:proofErr w:type="gramEnd"/>
      <w:r w:rsidRPr="004E310B">
        <w:rPr>
          <w:rFonts w:ascii="宋体" w:hAnsi="宋体" w:hint="eastAsia"/>
          <w:szCs w:val="21"/>
        </w:rPr>
        <w:t>以下内容：</w:t>
      </w:r>
    </w:p>
    <w:p w:rsidR="00052BA6" w:rsidRPr="004E310B" w:rsidRDefault="00052BA6" w:rsidP="00052BA6">
      <w:pPr>
        <w:spacing w:line="320" w:lineRule="exact"/>
        <w:rPr>
          <w:rFonts w:ascii="宋体" w:hAnsi="宋体"/>
          <w:szCs w:val="21"/>
        </w:rPr>
      </w:pPr>
      <w:r w:rsidRPr="004E310B">
        <w:rPr>
          <w:rFonts w:ascii="宋体" w:hAnsi="宋体" w:hint="eastAsia"/>
          <w:szCs w:val="21"/>
        </w:rPr>
        <w:t xml:space="preserve">1．各方同意，学校将XXX课程XXX资源作为学校该课程的基本资源之一，用于山东省职业教育精品资源共享课的申报，提交山东省职业教育课程建设平台。如通过评审，各方同意该课程所涉及资源在山东省职业教育课程建设平台推送至全省职业院校校园网，向职业院校师生及社会学习者免费开放使用，使用期10年。课程上网后，同意按照山东省职业教育精品资源共享课建设要求，及时更新资源。 </w:t>
      </w:r>
    </w:p>
    <w:p w:rsidR="00052BA6" w:rsidRPr="004E310B" w:rsidRDefault="00052BA6" w:rsidP="00052BA6">
      <w:pPr>
        <w:spacing w:line="320" w:lineRule="exact"/>
        <w:rPr>
          <w:rFonts w:ascii="宋体" w:hAnsi="宋体"/>
          <w:szCs w:val="21"/>
        </w:rPr>
      </w:pPr>
      <w:r w:rsidRPr="004E310B">
        <w:rPr>
          <w:rFonts w:ascii="宋体" w:hAnsi="宋体" w:hint="eastAsia"/>
          <w:szCs w:val="21"/>
        </w:rPr>
        <w:t>2．鉴于山东省职业教育精品资源共享</w:t>
      </w:r>
      <w:proofErr w:type="gramStart"/>
      <w:r w:rsidRPr="004E310B">
        <w:rPr>
          <w:rFonts w:ascii="宋体" w:hAnsi="宋体" w:hint="eastAsia"/>
          <w:szCs w:val="21"/>
        </w:rPr>
        <w:t>课基本</w:t>
      </w:r>
      <w:proofErr w:type="gramEnd"/>
      <w:r w:rsidRPr="004E310B">
        <w:rPr>
          <w:rFonts w:ascii="宋体" w:hAnsi="宋体" w:hint="eastAsia"/>
          <w:szCs w:val="21"/>
        </w:rPr>
        <w:t>资源公益性的使用目的，学校、教师及资源制作</w:t>
      </w:r>
      <w:proofErr w:type="gramStart"/>
      <w:r w:rsidRPr="004E310B">
        <w:rPr>
          <w:rFonts w:ascii="宋体" w:hAnsi="宋体" w:hint="eastAsia"/>
          <w:szCs w:val="21"/>
        </w:rPr>
        <w:t>方各方</w:t>
      </w:r>
      <w:proofErr w:type="gramEnd"/>
      <w:r w:rsidRPr="004E310B">
        <w:rPr>
          <w:rFonts w:ascii="宋体" w:hAnsi="宋体" w:hint="eastAsia"/>
          <w:szCs w:val="21"/>
        </w:rPr>
        <w:t>不享有任何报酬和使用费。</w:t>
      </w:r>
    </w:p>
    <w:p w:rsidR="00052BA6" w:rsidRPr="004E310B" w:rsidRDefault="00052BA6" w:rsidP="00052BA6">
      <w:pPr>
        <w:spacing w:line="320" w:lineRule="exact"/>
        <w:rPr>
          <w:rFonts w:ascii="宋体" w:hAnsi="宋体"/>
          <w:szCs w:val="21"/>
        </w:rPr>
      </w:pPr>
      <w:r w:rsidRPr="004E310B">
        <w:rPr>
          <w:rFonts w:ascii="宋体" w:hAnsi="宋体" w:hint="eastAsia"/>
          <w:szCs w:val="21"/>
        </w:rPr>
        <w:t>3．学校、教师、制作方签名盖章。</w:t>
      </w:r>
    </w:p>
    <w:p w:rsidR="00052BA6" w:rsidRDefault="00052BA6" w:rsidP="00052BA6">
      <w:pPr>
        <w:spacing w:line="560" w:lineRule="exact"/>
        <w:rPr>
          <w:rFonts w:ascii="黑体" w:eastAsia="黑体" w:hAnsi="黑体"/>
          <w:sz w:val="32"/>
          <w:szCs w:val="32"/>
        </w:rPr>
      </w:pPr>
      <w:r>
        <w:rPr>
          <w:rFonts w:ascii="仿宋_GB2312" w:eastAsia="仿宋_GB2312" w:hAnsi="宋体"/>
          <w:sz w:val="32"/>
          <w:szCs w:val="32"/>
        </w:rPr>
        <w:br w:type="page"/>
      </w:r>
      <w:r w:rsidRPr="004A21D5">
        <w:rPr>
          <w:rFonts w:ascii="黑体" w:eastAsia="黑体" w:hAnsi="黑体" w:hint="eastAsia"/>
          <w:sz w:val="32"/>
          <w:szCs w:val="32"/>
        </w:rPr>
        <w:lastRenderedPageBreak/>
        <w:t>附件2</w:t>
      </w:r>
    </w:p>
    <w:p w:rsidR="00052BA6" w:rsidRPr="003A7536" w:rsidRDefault="00052BA6" w:rsidP="00052BA6">
      <w:pPr>
        <w:jc w:val="center"/>
        <w:rPr>
          <w:rFonts w:ascii="方正小标宋简体" w:eastAsia="方正小标宋简体" w:hAnsi="华文中宋"/>
          <w:color w:val="000000"/>
          <w:sz w:val="36"/>
          <w:szCs w:val="36"/>
        </w:rPr>
      </w:pPr>
      <w:r w:rsidRPr="003A7536">
        <w:rPr>
          <w:rFonts w:ascii="方正小标宋简体" w:eastAsia="方正小标宋简体" w:hAnsi="华文中宋" w:hint="eastAsia"/>
          <w:color w:val="000000"/>
          <w:sz w:val="36"/>
          <w:szCs w:val="36"/>
        </w:rPr>
        <w:t>山东省职业教育精品资源共享课</w:t>
      </w:r>
      <w:r w:rsidR="00B80A79">
        <w:rPr>
          <w:rFonts w:ascii="方正小标宋简体" w:eastAsia="方正小标宋简体" w:hAnsi="华文中宋" w:hint="eastAsia"/>
          <w:color w:val="000000"/>
          <w:sz w:val="36"/>
          <w:szCs w:val="36"/>
        </w:rPr>
        <w:t>程</w:t>
      </w:r>
      <w:r w:rsidRPr="003A7536">
        <w:rPr>
          <w:rFonts w:ascii="方正小标宋简体" w:eastAsia="方正小标宋简体" w:hAnsi="华文中宋" w:hint="eastAsia"/>
          <w:color w:val="000000"/>
          <w:sz w:val="36"/>
          <w:szCs w:val="36"/>
        </w:rPr>
        <w:t>评审指标体系</w:t>
      </w:r>
    </w:p>
    <w:p w:rsidR="00052BA6" w:rsidRDefault="00052BA6" w:rsidP="00052BA6">
      <w:pPr>
        <w:snapToGrid w:val="0"/>
        <w:spacing w:line="580" w:lineRule="exact"/>
        <w:ind w:firstLineChars="200" w:firstLine="562"/>
        <w:outlineLvl w:val="0"/>
        <w:rPr>
          <w:rFonts w:ascii="仿宋_GB2312" w:eastAsia="仿宋_GB2312" w:hAnsi="宋体" w:cs="宋体"/>
          <w:b/>
          <w:color w:val="000000"/>
          <w:kern w:val="0"/>
          <w:sz w:val="28"/>
          <w:szCs w:val="28"/>
        </w:rPr>
      </w:pPr>
    </w:p>
    <w:p w:rsidR="00052BA6" w:rsidRPr="005A79F8" w:rsidRDefault="00052BA6" w:rsidP="00052BA6">
      <w:pPr>
        <w:spacing w:line="580" w:lineRule="exact"/>
        <w:ind w:firstLineChars="200" w:firstLine="640"/>
        <w:outlineLvl w:val="0"/>
        <w:rPr>
          <w:rFonts w:ascii="黑体" w:eastAsia="黑体" w:hAnsi="黑体" w:cs="宋体"/>
          <w:color w:val="000000"/>
          <w:kern w:val="0"/>
          <w:sz w:val="32"/>
          <w:szCs w:val="32"/>
        </w:rPr>
      </w:pPr>
      <w:r w:rsidRPr="005A79F8">
        <w:rPr>
          <w:rFonts w:ascii="黑体" w:eastAsia="黑体" w:hAnsi="黑体" w:cs="宋体" w:hint="eastAsia"/>
          <w:color w:val="000000"/>
          <w:kern w:val="0"/>
          <w:sz w:val="32"/>
          <w:szCs w:val="32"/>
        </w:rPr>
        <w:t>一、评审说明</w:t>
      </w:r>
    </w:p>
    <w:p w:rsidR="00052BA6" w:rsidRPr="005A79F8" w:rsidRDefault="00052BA6" w:rsidP="00052BA6">
      <w:pPr>
        <w:spacing w:line="580" w:lineRule="exact"/>
        <w:ind w:firstLineChars="200" w:firstLine="640"/>
        <w:rPr>
          <w:rFonts w:ascii="仿宋_GB2312" w:eastAsia="仿宋_GB2312" w:hAnsi="宋体" w:cs="宋体"/>
          <w:color w:val="000000"/>
          <w:kern w:val="0"/>
          <w:sz w:val="32"/>
          <w:szCs w:val="32"/>
        </w:rPr>
      </w:pPr>
      <w:r w:rsidRPr="005A79F8">
        <w:rPr>
          <w:rFonts w:ascii="仿宋_GB2312" w:eastAsia="仿宋_GB2312" w:hAnsi="宋体" w:cs="宋体"/>
          <w:color w:val="000000"/>
          <w:kern w:val="0"/>
          <w:sz w:val="32"/>
          <w:szCs w:val="32"/>
        </w:rPr>
        <w:t>1</w:t>
      </w:r>
      <w:r w:rsidR="00B80A79">
        <w:rPr>
          <w:rFonts w:ascii="仿宋_GB2312" w:eastAsia="仿宋_GB2312" w:hAnsi="宋体" w:cs="宋体"/>
          <w:color w:val="000000"/>
          <w:kern w:val="0"/>
          <w:sz w:val="32"/>
          <w:szCs w:val="32"/>
        </w:rPr>
        <w:t>.</w:t>
      </w:r>
      <w:r w:rsidRPr="005A79F8">
        <w:rPr>
          <w:rFonts w:ascii="仿宋_GB2312" w:eastAsia="仿宋_GB2312" w:hAnsi="宋体" w:cs="宋体" w:hint="eastAsia"/>
          <w:color w:val="000000"/>
          <w:kern w:val="0"/>
          <w:sz w:val="32"/>
          <w:szCs w:val="32"/>
        </w:rPr>
        <w:t>本评审指标主要针对专业课评审，公共基础课、人文素质课参照执行。</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5A79F8">
        <w:rPr>
          <w:rFonts w:ascii="仿宋_GB2312" w:eastAsia="仿宋_GB2312" w:hAnsi="宋体" w:cs="宋体"/>
          <w:color w:val="000000"/>
          <w:kern w:val="0"/>
          <w:sz w:val="32"/>
          <w:szCs w:val="32"/>
        </w:rPr>
        <w:t>2</w:t>
      </w:r>
      <w:r w:rsidR="00B80A79">
        <w:rPr>
          <w:rFonts w:ascii="仿宋_GB2312" w:eastAsia="仿宋_GB2312" w:hAnsi="宋体" w:cs="宋体"/>
          <w:color w:val="000000"/>
          <w:kern w:val="0"/>
          <w:sz w:val="32"/>
          <w:szCs w:val="32"/>
        </w:rPr>
        <w:t>.</w:t>
      </w:r>
      <w:r w:rsidRPr="005A79F8">
        <w:rPr>
          <w:rFonts w:ascii="仿宋_GB2312" w:eastAsia="仿宋_GB2312" w:hAnsi="宋体" w:cs="宋体" w:hint="eastAsia"/>
          <w:color w:val="000000"/>
          <w:kern w:val="0"/>
          <w:sz w:val="32"/>
          <w:szCs w:val="32"/>
        </w:rPr>
        <w:t>评审指标采取定量评价与定性评价相结合的方法，以提高评审结果的可靠性与可比性，包括否决性指标、评分指标和专家评审</w:t>
      </w:r>
      <w:r w:rsidRPr="000B0AD4">
        <w:rPr>
          <w:rFonts w:ascii="仿宋_GB2312" w:eastAsia="仿宋_GB2312" w:hAnsi="宋体" w:cs="宋体" w:hint="eastAsia"/>
          <w:color w:val="000000"/>
          <w:kern w:val="0"/>
          <w:sz w:val="32"/>
          <w:szCs w:val="32"/>
        </w:rPr>
        <w:t>意见三部分。</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bookmarkStart w:id="1" w:name="OLE_LINK1"/>
      <w:r w:rsidRPr="000B0AD4">
        <w:rPr>
          <w:rFonts w:ascii="仿宋_GB2312" w:eastAsia="仿宋_GB2312" w:hAnsi="宋体" w:cs="宋体"/>
          <w:color w:val="000000"/>
          <w:kern w:val="0"/>
          <w:sz w:val="32"/>
          <w:szCs w:val="32"/>
        </w:rPr>
        <w:t>3</w:t>
      </w:r>
      <w:r w:rsidRPr="000B0AD4">
        <w:rPr>
          <w:rFonts w:ascii="仿宋_GB2312" w:eastAsia="仿宋_GB2312" w:hAnsi="宋体" w:cs="宋体" w:hint="eastAsia"/>
          <w:color w:val="000000"/>
          <w:kern w:val="0"/>
          <w:sz w:val="32"/>
          <w:szCs w:val="32"/>
        </w:rPr>
        <w:t>．</w:t>
      </w:r>
      <w:bookmarkEnd w:id="1"/>
      <w:r w:rsidRPr="000B0AD4">
        <w:rPr>
          <w:rFonts w:ascii="仿宋_GB2312" w:eastAsia="仿宋_GB2312" w:hAnsi="宋体" w:cs="宋体" w:hint="eastAsia"/>
          <w:color w:val="000000"/>
          <w:kern w:val="0"/>
          <w:sz w:val="32"/>
          <w:szCs w:val="32"/>
        </w:rPr>
        <w:t>否决性指标包括5项否决情况，评审对象出现任</w:t>
      </w:r>
      <w:proofErr w:type="gramStart"/>
      <w:r w:rsidRPr="000B0AD4">
        <w:rPr>
          <w:rFonts w:ascii="仿宋_GB2312" w:eastAsia="仿宋_GB2312" w:hAnsi="宋体" w:cs="宋体" w:hint="eastAsia"/>
          <w:color w:val="000000"/>
          <w:kern w:val="0"/>
          <w:sz w:val="32"/>
          <w:szCs w:val="32"/>
        </w:rPr>
        <w:t>一</w:t>
      </w:r>
      <w:proofErr w:type="gramEnd"/>
      <w:r w:rsidRPr="000B0AD4">
        <w:rPr>
          <w:rFonts w:ascii="仿宋_GB2312" w:eastAsia="仿宋_GB2312" w:hAnsi="宋体" w:cs="宋体" w:hint="eastAsia"/>
          <w:color w:val="000000"/>
          <w:kern w:val="0"/>
          <w:sz w:val="32"/>
          <w:szCs w:val="32"/>
        </w:rPr>
        <w:t>情况，即判定为不合格，记为“0”分，不再进行评分；评分指标总分计算：</w:t>
      </w:r>
      <w:r w:rsidRPr="000B0AD4">
        <w:rPr>
          <w:rFonts w:ascii="仿宋_GB2312" w:eastAsia="仿宋_GB2312" w:hint="eastAsia"/>
          <w:sz w:val="32"/>
          <w:szCs w:val="32"/>
        </w:rPr>
        <w:t>M</w:t>
      </w:r>
      <w:r w:rsidRPr="000B0AD4">
        <w:rPr>
          <w:rFonts w:ascii="仿宋_GB2312" w:eastAsia="仿宋_GB2312" w:hAnsi="宋体" w:cs="宋体" w:hint="eastAsia"/>
          <w:color w:val="000000"/>
          <w:kern w:val="0"/>
          <w:sz w:val="32"/>
          <w:szCs w:val="32"/>
        </w:rPr>
        <w:t>=</w:t>
      </w:r>
      <w:r w:rsidRPr="000B0AD4">
        <w:rPr>
          <w:rFonts w:ascii="仿宋_GB2312" w:eastAsia="仿宋_GB2312" w:hint="eastAsia"/>
          <w:sz w:val="32"/>
          <w:szCs w:val="32"/>
        </w:rPr>
        <w:t>∑K</w:t>
      </w:r>
      <w:r w:rsidRPr="000B0AD4">
        <w:rPr>
          <w:rFonts w:ascii="仿宋_GB2312" w:eastAsia="仿宋_GB2312" w:hint="eastAsia"/>
          <w:sz w:val="32"/>
          <w:szCs w:val="32"/>
          <w:vertAlign w:val="subscript"/>
        </w:rPr>
        <w:t>i</w:t>
      </w:r>
      <w:r w:rsidRPr="000B0AD4">
        <w:rPr>
          <w:rFonts w:ascii="仿宋_GB2312" w:eastAsia="仿宋_GB2312" w:hint="eastAsia"/>
          <w:sz w:val="32"/>
          <w:szCs w:val="32"/>
        </w:rPr>
        <w:t>M</w:t>
      </w:r>
      <w:r w:rsidRPr="000B0AD4">
        <w:rPr>
          <w:rFonts w:ascii="仿宋_GB2312" w:eastAsia="仿宋_GB2312" w:hint="eastAsia"/>
          <w:sz w:val="32"/>
          <w:szCs w:val="32"/>
          <w:vertAlign w:val="subscript"/>
        </w:rPr>
        <w:t>j</w:t>
      </w:r>
      <w:r w:rsidRPr="000B0AD4">
        <w:rPr>
          <w:rFonts w:ascii="仿宋_GB2312" w:eastAsia="仿宋_GB2312" w:hAnsi="宋体" w:cs="宋体" w:hint="eastAsia"/>
          <w:color w:val="000000"/>
          <w:kern w:val="0"/>
          <w:sz w:val="32"/>
          <w:szCs w:val="32"/>
        </w:rPr>
        <w:t>，其中</w:t>
      </w:r>
      <w:r w:rsidRPr="000B0AD4">
        <w:rPr>
          <w:rFonts w:ascii="仿宋_GB2312" w:eastAsia="仿宋_GB2312" w:hint="eastAsia"/>
          <w:sz w:val="32"/>
          <w:szCs w:val="32"/>
        </w:rPr>
        <w:t>K</w:t>
      </w:r>
      <w:r w:rsidRPr="000B0AD4">
        <w:rPr>
          <w:rFonts w:ascii="仿宋_GB2312" w:eastAsia="仿宋_GB2312" w:hint="eastAsia"/>
          <w:sz w:val="32"/>
          <w:szCs w:val="32"/>
          <w:vertAlign w:val="subscript"/>
        </w:rPr>
        <w:t>i</w:t>
      </w:r>
      <w:r w:rsidRPr="000B0AD4">
        <w:rPr>
          <w:rFonts w:ascii="仿宋_GB2312" w:eastAsia="仿宋_GB2312" w:hAnsi="宋体" w:cs="宋体" w:hint="eastAsia"/>
          <w:color w:val="000000"/>
          <w:kern w:val="0"/>
          <w:sz w:val="32"/>
          <w:szCs w:val="32"/>
        </w:rPr>
        <w:t>为评分等级系数，A、B、C、D、E的系数分别为1.0、0.8、0.6、0.4、0.2，</w:t>
      </w:r>
      <w:r w:rsidRPr="000B0AD4">
        <w:rPr>
          <w:rFonts w:ascii="仿宋_GB2312" w:eastAsia="仿宋_GB2312" w:hint="eastAsia"/>
          <w:sz w:val="32"/>
          <w:szCs w:val="32"/>
        </w:rPr>
        <w:t>M</w:t>
      </w:r>
      <w:r w:rsidRPr="000B0AD4">
        <w:rPr>
          <w:rFonts w:ascii="仿宋_GB2312" w:eastAsia="仿宋_GB2312" w:hint="eastAsia"/>
          <w:sz w:val="32"/>
          <w:szCs w:val="32"/>
          <w:vertAlign w:val="subscript"/>
        </w:rPr>
        <w:t>j</w:t>
      </w:r>
      <w:r w:rsidRPr="000B0AD4">
        <w:rPr>
          <w:rFonts w:ascii="仿宋_GB2312" w:eastAsia="仿宋_GB2312" w:hAnsi="宋体" w:cs="宋体" w:hint="eastAsia"/>
          <w:color w:val="000000"/>
          <w:kern w:val="0"/>
          <w:sz w:val="32"/>
          <w:szCs w:val="32"/>
        </w:rPr>
        <w:t>是各二级指标的分值。专家评审意见为对评审对象的总体评价。</w:t>
      </w:r>
    </w:p>
    <w:p w:rsidR="00052BA6" w:rsidRPr="000B0AD4" w:rsidRDefault="00052BA6" w:rsidP="00052BA6">
      <w:pPr>
        <w:spacing w:line="580" w:lineRule="exact"/>
        <w:ind w:firstLineChars="200" w:firstLine="640"/>
        <w:rPr>
          <w:rFonts w:ascii="黑体" w:eastAsia="黑体" w:hAnsi="黑体"/>
          <w:color w:val="000000"/>
          <w:sz w:val="32"/>
          <w:szCs w:val="32"/>
        </w:rPr>
      </w:pPr>
      <w:r w:rsidRPr="000B0AD4">
        <w:rPr>
          <w:rFonts w:ascii="黑体" w:eastAsia="黑体" w:hAnsi="黑体" w:hint="eastAsia"/>
          <w:color w:val="000000"/>
          <w:sz w:val="32"/>
          <w:szCs w:val="32"/>
        </w:rPr>
        <w:t>二、评审指标</w:t>
      </w:r>
    </w:p>
    <w:p w:rsidR="00052BA6" w:rsidRPr="000B0AD4" w:rsidRDefault="00052BA6" w:rsidP="00052BA6">
      <w:pPr>
        <w:spacing w:line="580" w:lineRule="exact"/>
        <w:ind w:firstLineChars="200" w:firstLine="643"/>
        <w:rPr>
          <w:rFonts w:ascii="仿宋_GB2312" w:eastAsia="仿宋_GB2312" w:hAnsi="宋体" w:cs="宋体"/>
          <w:b/>
          <w:color w:val="000000"/>
          <w:kern w:val="0"/>
          <w:sz w:val="32"/>
          <w:szCs w:val="32"/>
        </w:rPr>
      </w:pPr>
      <w:r w:rsidRPr="000B0AD4">
        <w:rPr>
          <w:rFonts w:ascii="仿宋_GB2312" w:eastAsia="仿宋_GB2312" w:hAnsi="宋体" w:cs="宋体" w:hint="eastAsia"/>
          <w:b/>
          <w:color w:val="000000"/>
          <w:kern w:val="0"/>
          <w:sz w:val="32"/>
          <w:szCs w:val="32"/>
        </w:rPr>
        <w:t>1．否决性指标</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t>（1）</w:t>
      </w:r>
      <w:r w:rsidRPr="000B0AD4">
        <w:rPr>
          <w:rFonts w:ascii="仿宋_GB2312" w:eastAsia="仿宋_GB2312" w:hAnsi="宋体" w:cs="宋体" w:hint="eastAsia"/>
          <w:color w:val="000000"/>
          <w:kern w:val="0"/>
          <w:sz w:val="32"/>
          <w:szCs w:val="32"/>
        </w:rPr>
        <w:t>近三年课程负责人未承担该课程教学任务；</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t>（2）</w:t>
      </w:r>
      <w:r w:rsidRPr="000B0AD4">
        <w:rPr>
          <w:rFonts w:ascii="仿宋_GB2312" w:eastAsia="仿宋_GB2312" w:hAnsi="宋体" w:cs="宋体" w:hint="eastAsia"/>
          <w:color w:val="000000"/>
          <w:kern w:val="0"/>
          <w:sz w:val="32"/>
          <w:szCs w:val="32"/>
        </w:rPr>
        <w:t>有涉及国家安全、保密及其他不适合网络公开传播的内容；</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t>（3）</w:t>
      </w:r>
      <w:r w:rsidRPr="000B0AD4">
        <w:rPr>
          <w:rFonts w:ascii="仿宋_GB2312" w:eastAsia="仿宋_GB2312" w:hAnsi="宋体" w:cs="宋体" w:hint="eastAsia"/>
          <w:color w:val="000000"/>
          <w:kern w:val="0"/>
          <w:sz w:val="32"/>
          <w:szCs w:val="32"/>
        </w:rPr>
        <w:t>课程内容存在思想性、导向性或严重的科学性等问题；</w:t>
      </w:r>
    </w:p>
    <w:p w:rsidR="00052BA6" w:rsidRPr="000B0AD4" w:rsidRDefault="00052BA6" w:rsidP="00052BA6">
      <w:pPr>
        <w:spacing w:line="580" w:lineRule="exact"/>
        <w:ind w:firstLineChars="200" w:firstLine="640"/>
        <w:rPr>
          <w:rFonts w:ascii="仿宋_GB2312" w:eastAsia="仿宋_GB2312" w:hAnsi="黑体" w:cs="宋体"/>
          <w:color w:val="000000"/>
          <w:kern w:val="0"/>
          <w:sz w:val="32"/>
          <w:szCs w:val="32"/>
        </w:rPr>
      </w:pPr>
      <w:r w:rsidRPr="000B0AD4">
        <w:rPr>
          <w:rFonts w:ascii="仿宋_GB2312" w:eastAsia="仿宋_GB2312" w:hAnsi="黑体" w:cs="宋体" w:hint="eastAsia"/>
          <w:color w:val="000000"/>
          <w:kern w:val="0"/>
          <w:sz w:val="32"/>
          <w:szCs w:val="32"/>
        </w:rPr>
        <w:t>（4）课程资源存在严重知识产权争议；</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Ansi="黑体" w:cs="宋体" w:hint="eastAsia"/>
          <w:color w:val="000000"/>
          <w:kern w:val="0"/>
          <w:sz w:val="32"/>
          <w:szCs w:val="32"/>
        </w:rPr>
        <w:lastRenderedPageBreak/>
        <w:t>（5）</w:t>
      </w:r>
      <w:r w:rsidRPr="000B0AD4">
        <w:rPr>
          <w:rFonts w:ascii="仿宋_GB2312" w:eastAsia="仿宋_GB2312" w:hAnsi="宋体" w:cs="宋体" w:hint="eastAsia"/>
          <w:color w:val="000000"/>
          <w:kern w:val="0"/>
          <w:sz w:val="32"/>
          <w:szCs w:val="32"/>
        </w:rPr>
        <w:t>申报材料造假。</w:t>
      </w:r>
    </w:p>
    <w:p w:rsidR="00052BA6" w:rsidRPr="000B0AD4" w:rsidRDefault="00052BA6" w:rsidP="00052BA6">
      <w:pPr>
        <w:spacing w:line="580" w:lineRule="exact"/>
        <w:ind w:firstLineChars="200" w:firstLine="640"/>
        <w:rPr>
          <w:rFonts w:ascii="仿宋_GB2312" w:eastAsia="仿宋_GB2312" w:hAnsi="宋体" w:cs="宋体"/>
          <w:color w:val="000000"/>
          <w:kern w:val="0"/>
          <w:sz w:val="32"/>
          <w:szCs w:val="32"/>
        </w:rPr>
      </w:pPr>
      <w:r w:rsidRPr="000B0AD4">
        <w:rPr>
          <w:rFonts w:ascii="仿宋_GB2312" w:eastAsia="仿宋_GB2312" w:hint="eastAsia"/>
          <w:bCs/>
          <w:color w:val="000000"/>
          <w:sz w:val="32"/>
          <w:szCs w:val="32"/>
        </w:rPr>
        <w:t>注：如评审专家判定评审对象存在以上情形，须写明具体情况</w:t>
      </w:r>
      <w:r w:rsidRPr="000B0AD4">
        <w:rPr>
          <w:rFonts w:ascii="仿宋_GB2312" w:eastAsia="仿宋_GB2312"/>
          <w:bCs/>
          <w:color w:val="000000"/>
          <w:sz w:val="32"/>
          <w:szCs w:val="32"/>
        </w:rPr>
        <w:t>及出处。</w:t>
      </w:r>
    </w:p>
    <w:p w:rsidR="00052BA6" w:rsidRPr="000B0AD4" w:rsidRDefault="00052BA6" w:rsidP="00052BA6">
      <w:pPr>
        <w:snapToGrid w:val="0"/>
        <w:spacing w:line="580" w:lineRule="exact"/>
        <w:ind w:firstLineChars="200" w:firstLine="643"/>
        <w:rPr>
          <w:rFonts w:ascii="仿宋_GB2312" w:eastAsia="仿宋_GB2312"/>
          <w:b/>
          <w:color w:val="000000"/>
          <w:sz w:val="32"/>
          <w:szCs w:val="32"/>
        </w:rPr>
      </w:pPr>
      <w:r w:rsidRPr="000B0AD4">
        <w:rPr>
          <w:rFonts w:ascii="仿宋_GB2312" w:eastAsia="仿宋_GB2312" w:hint="eastAsia"/>
          <w:b/>
          <w:color w:val="000000"/>
          <w:sz w:val="32"/>
          <w:szCs w:val="32"/>
        </w:rPr>
        <w:t>2．评分指标及内涵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0"/>
        <w:gridCol w:w="648"/>
        <w:gridCol w:w="4933"/>
        <w:gridCol w:w="540"/>
        <w:gridCol w:w="476"/>
        <w:gridCol w:w="476"/>
        <w:gridCol w:w="476"/>
        <w:gridCol w:w="476"/>
        <w:gridCol w:w="477"/>
      </w:tblGrid>
      <w:tr w:rsidR="00052BA6" w:rsidRPr="003A7536" w:rsidTr="00052BA6">
        <w:trPr>
          <w:cantSplit/>
          <w:trHeight w:val="360"/>
          <w:tblHeader/>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bCs/>
                <w:color w:val="000000"/>
                <w:sz w:val="18"/>
                <w:szCs w:val="18"/>
              </w:rPr>
              <w:t>一级指标</w:t>
            </w:r>
          </w:p>
        </w:tc>
        <w:tc>
          <w:tcPr>
            <w:tcW w:w="614"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二级</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bCs/>
                <w:color w:val="000000"/>
                <w:sz w:val="18"/>
                <w:szCs w:val="18"/>
              </w:rPr>
              <w:t>指标</w:t>
            </w:r>
          </w:p>
        </w:tc>
        <w:tc>
          <w:tcPr>
            <w:tcW w:w="4675"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指标内涵</w:t>
            </w:r>
          </w:p>
        </w:tc>
        <w:tc>
          <w:tcPr>
            <w:tcW w:w="512" w:type="dxa"/>
            <w:vMerge w:val="restart"/>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分值</w:t>
            </w:r>
          </w:p>
        </w:tc>
        <w:tc>
          <w:tcPr>
            <w:tcW w:w="2256" w:type="dxa"/>
            <w:gridSpan w:val="5"/>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评分等级</w:t>
            </w:r>
          </w:p>
        </w:tc>
      </w:tr>
      <w:tr w:rsidR="00052BA6" w:rsidRPr="003A7536" w:rsidTr="00052BA6">
        <w:trPr>
          <w:cantSplit/>
          <w:trHeight w:val="311"/>
          <w:tblHeader/>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ind w:firstLineChars="49" w:firstLine="88"/>
              <w:jc w:val="center"/>
              <w:rPr>
                <w:rFonts w:ascii="宋体" w:hAnsi="宋体"/>
                <w:bCs/>
                <w:color w:val="000000"/>
                <w:sz w:val="18"/>
                <w:szCs w:val="18"/>
              </w:rPr>
            </w:pPr>
          </w:p>
        </w:tc>
        <w:tc>
          <w:tcPr>
            <w:tcW w:w="614"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4675"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512" w:type="dxa"/>
            <w:vMerge/>
            <w:vAlign w:val="center"/>
          </w:tcPr>
          <w:p w:rsidR="00052BA6" w:rsidRPr="003A7536" w:rsidRDefault="00052BA6" w:rsidP="00052BA6">
            <w:pPr>
              <w:spacing w:line="300" w:lineRule="exact"/>
              <w:jc w:val="center"/>
              <w:rPr>
                <w:rFonts w:ascii="宋体" w:hAnsi="宋体"/>
                <w:bCs/>
                <w:color w:val="000000"/>
                <w:sz w:val="18"/>
                <w:szCs w:val="18"/>
              </w:rPr>
            </w:pP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A</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B</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C</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D</w:t>
            </w:r>
          </w:p>
        </w:tc>
        <w:tc>
          <w:tcPr>
            <w:tcW w:w="45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E</w:t>
            </w:r>
          </w:p>
        </w:tc>
      </w:tr>
      <w:tr w:rsidR="00052BA6" w:rsidRPr="003A7536" w:rsidTr="00052BA6">
        <w:trPr>
          <w:cantSplit/>
          <w:trHeight w:val="360"/>
          <w:tblHeader/>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ind w:firstLineChars="49" w:firstLine="88"/>
              <w:jc w:val="center"/>
              <w:rPr>
                <w:rFonts w:ascii="宋体" w:hAnsi="宋体"/>
                <w:bCs/>
                <w:color w:val="000000"/>
                <w:sz w:val="18"/>
                <w:szCs w:val="18"/>
              </w:rPr>
            </w:pPr>
          </w:p>
        </w:tc>
        <w:tc>
          <w:tcPr>
            <w:tcW w:w="614"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4675"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512" w:type="dxa"/>
            <w:vMerge/>
            <w:vAlign w:val="center"/>
          </w:tcPr>
          <w:p w:rsidR="00052BA6" w:rsidRPr="003A7536" w:rsidRDefault="00052BA6" w:rsidP="00052BA6">
            <w:pPr>
              <w:spacing w:line="300" w:lineRule="exact"/>
              <w:jc w:val="center"/>
              <w:rPr>
                <w:rFonts w:ascii="宋体" w:hAnsi="宋体"/>
                <w:bCs/>
                <w:color w:val="000000"/>
                <w:sz w:val="18"/>
                <w:szCs w:val="18"/>
              </w:rPr>
            </w:pPr>
          </w:p>
        </w:tc>
        <w:tc>
          <w:tcPr>
            <w:tcW w:w="451" w:type="dxa"/>
            <w:vAlign w:val="center"/>
          </w:tcPr>
          <w:p w:rsidR="00052BA6" w:rsidRPr="003A7536" w:rsidRDefault="00052BA6" w:rsidP="00052BA6">
            <w:pPr>
              <w:spacing w:line="300" w:lineRule="exact"/>
              <w:ind w:firstLineChars="49" w:firstLine="88"/>
              <w:jc w:val="center"/>
              <w:rPr>
                <w:rFonts w:ascii="宋体" w:hAnsi="宋体"/>
                <w:bCs/>
                <w:color w:val="000000"/>
                <w:sz w:val="18"/>
                <w:szCs w:val="18"/>
              </w:rPr>
            </w:pPr>
            <w:r w:rsidRPr="003A7536">
              <w:rPr>
                <w:rFonts w:ascii="宋体" w:hAnsi="宋体" w:hint="eastAsia"/>
                <w:bCs/>
                <w:color w:val="000000"/>
                <w:sz w:val="18"/>
                <w:szCs w:val="18"/>
              </w:rPr>
              <w:t>1.0</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0.8</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0.6</w:t>
            </w:r>
          </w:p>
        </w:tc>
        <w:tc>
          <w:tcPr>
            <w:tcW w:w="451"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0.4</w:t>
            </w:r>
          </w:p>
        </w:tc>
        <w:tc>
          <w:tcPr>
            <w:tcW w:w="45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0.2</w:t>
            </w:r>
          </w:p>
        </w:tc>
      </w:tr>
      <w:tr w:rsidR="00052BA6" w:rsidRPr="003A7536" w:rsidTr="00052BA6">
        <w:trPr>
          <w:cantSplit/>
          <w:trHeight w:val="858"/>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1.</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课程</w:t>
            </w:r>
          </w:p>
          <w:p w:rsidR="00052BA6" w:rsidRPr="003A7536" w:rsidRDefault="00052BA6" w:rsidP="00052BA6">
            <w:pPr>
              <w:spacing w:line="300" w:lineRule="exact"/>
              <w:jc w:val="center"/>
              <w:rPr>
                <w:rFonts w:ascii="宋体" w:hAnsi="宋体" w:cs="宋体"/>
                <w:bCs/>
                <w:color w:val="000000"/>
                <w:sz w:val="18"/>
                <w:szCs w:val="18"/>
              </w:rPr>
            </w:pPr>
            <w:r w:rsidRPr="003A7536">
              <w:rPr>
                <w:rFonts w:ascii="宋体" w:hAnsi="宋体" w:hint="eastAsia"/>
                <w:bCs/>
                <w:color w:val="000000"/>
                <w:sz w:val="18"/>
                <w:szCs w:val="18"/>
              </w:rPr>
              <w:t>设计</w:t>
            </w:r>
            <w:r w:rsidRPr="003A7536">
              <w:rPr>
                <w:rFonts w:ascii="宋体" w:hAnsi="宋体" w:cs="宋体" w:hint="eastAsia"/>
                <w:bCs/>
                <w:color w:val="000000"/>
                <w:sz w:val="18"/>
                <w:szCs w:val="18"/>
              </w:rPr>
              <w:t>︵</w:t>
            </w:r>
          </w:p>
          <w:p w:rsidR="00052BA6" w:rsidRPr="003A7536" w:rsidRDefault="00052BA6" w:rsidP="00052BA6">
            <w:pPr>
              <w:spacing w:line="240" w:lineRule="exact"/>
              <w:ind w:firstLineChars="50" w:firstLine="90"/>
              <w:rPr>
                <w:rFonts w:ascii="宋体" w:hAnsi="宋体" w:cs="宋体"/>
                <w:bCs/>
                <w:color w:val="000000"/>
                <w:sz w:val="18"/>
                <w:szCs w:val="18"/>
              </w:rPr>
            </w:pPr>
            <w:r w:rsidRPr="003A7536">
              <w:rPr>
                <w:rFonts w:ascii="宋体" w:hAnsi="宋体" w:cs="宋体" w:hint="eastAsia"/>
                <w:bCs/>
                <w:color w:val="000000"/>
                <w:sz w:val="18"/>
                <w:szCs w:val="18"/>
              </w:rPr>
              <w:t>30</w:t>
            </w:r>
          </w:p>
          <w:p w:rsidR="00052BA6" w:rsidRPr="003A7536" w:rsidRDefault="00052BA6" w:rsidP="00052BA6">
            <w:pPr>
              <w:spacing w:line="240" w:lineRule="exact"/>
              <w:jc w:val="center"/>
              <w:rPr>
                <w:rFonts w:ascii="宋体" w:hAnsi="宋体"/>
                <w:bCs/>
                <w:color w:val="000000"/>
                <w:sz w:val="18"/>
                <w:szCs w:val="18"/>
              </w:rPr>
            </w:pPr>
            <w:r w:rsidRPr="003A7536">
              <w:rPr>
                <w:rFonts w:ascii="宋体" w:hAnsi="宋体" w:cs="宋体" w:hint="eastAsia"/>
                <w:bCs/>
                <w:color w:val="000000"/>
                <w:sz w:val="18"/>
                <w:szCs w:val="18"/>
              </w:rPr>
              <w:t>分</w:t>
            </w:r>
          </w:p>
          <w:p w:rsidR="00052BA6" w:rsidRPr="003A7536" w:rsidRDefault="00052BA6" w:rsidP="00052BA6">
            <w:pPr>
              <w:spacing w:line="240" w:lineRule="exact"/>
              <w:jc w:val="center"/>
              <w:rPr>
                <w:rFonts w:ascii="宋体" w:hAnsi="宋体"/>
                <w:bCs/>
                <w:color w:val="000000"/>
                <w:sz w:val="18"/>
                <w:szCs w:val="18"/>
              </w:rPr>
            </w:pPr>
            <w:r w:rsidRPr="003A7536">
              <w:rPr>
                <w:rFonts w:ascii="宋体" w:hAnsi="宋体" w:cs="宋体" w:hint="eastAsia"/>
                <w:bCs/>
                <w:color w:val="000000"/>
                <w:sz w:val="18"/>
                <w:szCs w:val="18"/>
              </w:rPr>
              <w:t>︶</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1.1</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课程</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定位</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color w:val="000000"/>
                <w:sz w:val="18"/>
                <w:szCs w:val="18"/>
              </w:rPr>
            </w:pPr>
            <w:r w:rsidRPr="003A7536">
              <w:rPr>
                <w:rFonts w:ascii="宋体" w:hAnsi="宋体" w:hint="eastAsia"/>
                <w:bCs/>
                <w:color w:val="000000"/>
                <w:sz w:val="18"/>
                <w:szCs w:val="18"/>
              </w:rPr>
              <w:t xml:space="preserve">充分考虑职业院校学生、教师的不同特点及学习需求，促进职业技能和培养职业精神高度融合，契合整体提升学生职业能力、人文素质和职业素养的培养目标要求。 </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1278"/>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1.2内容选取</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按照科技发展水平、胜任职业岗位实际工作任务需要的知识、能力、素质要求和职业资格标准，设计课程结构和选取内容，并为学生可持续发展奠定良好的基础。</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10</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1.3内容组织</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color w:val="333333"/>
                <w:spacing w:val="-11"/>
                <w:sz w:val="18"/>
                <w:szCs w:val="18"/>
              </w:rPr>
            </w:pPr>
            <w:r w:rsidRPr="003A7536">
              <w:rPr>
                <w:rFonts w:ascii="宋体" w:hAnsi="宋体" w:hint="eastAsia"/>
                <w:bCs/>
                <w:color w:val="000000"/>
                <w:sz w:val="18"/>
                <w:szCs w:val="18"/>
              </w:rPr>
              <w:t>遵循学生职业能力培养的基本规律，依据生产服务的</w:t>
            </w:r>
            <w:proofErr w:type="gramStart"/>
            <w:r w:rsidRPr="003A7536">
              <w:rPr>
                <w:rFonts w:ascii="宋体" w:hAnsi="宋体" w:hint="eastAsia"/>
                <w:bCs/>
                <w:color w:val="000000"/>
                <w:sz w:val="18"/>
                <w:szCs w:val="18"/>
              </w:rPr>
              <w:t>真实业务</w:t>
            </w:r>
            <w:proofErr w:type="gramEnd"/>
            <w:r w:rsidRPr="003A7536">
              <w:rPr>
                <w:rFonts w:ascii="宋体" w:hAnsi="宋体" w:hint="eastAsia"/>
                <w:bCs/>
                <w:color w:val="000000"/>
                <w:sz w:val="18"/>
                <w:szCs w:val="18"/>
              </w:rPr>
              <w:t>流程，设计教学空间和课程模块，整合、序化教学内容，教、学、做结合，理论与实践一体化，实训、实习等教学环节设计合理。</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10</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 xml:space="preserve">1.4教学模式 </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重视学生在校学习与实际工作的一致性，推行项目教学、案例教学、工作过程导向教学等教学模式，运用探究式、线上线下混合式等教学方式方法。强化信息化教学设计和教学实施，充分、合理运用信息技术、数字资源和信息化教学环境，系统优化教学过程。</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2.课程资源（45分）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2.1</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基本资源</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提供的课程资源须覆盖课程所有基本知识点和岗位基本技能点，能为教师教学和学生学习提供系统、完整的教学资源保障，能与实际教学条件相结合，支撑教学活动开展。</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2.2</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拓展资源</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体现行业发展的前沿技术和最新成果，根据产业发展要求和不同用户的个性化需求，有针对性地开发建设资源，</w:t>
            </w:r>
            <w:proofErr w:type="gramStart"/>
            <w:r w:rsidRPr="003A7536">
              <w:rPr>
                <w:rFonts w:ascii="宋体" w:hAnsi="宋体" w:hint="eastAsia"/>
                <w:bCs/>
                <w:color w:val="000000"/>
                <w:sz w:val="18"/>
                <w:szCs w:val="18"/>
              </w:rPr>
              <w:t>如素</w:t>
            </w:r>
            <w:proofErr w:type="gramEnd"/>
            <w:r w:rsidRPr="003A7536">
              <w:rPr>
                <w:rFonts w:ascii="宋体" w:hAnsi="宋体" w:hint="eastAsia"/>
                <w:bCs/>
                <w:color w:val="000000"/>
                <w:sz w:val="18"/>
                <w:szCs w:val="18"/>
              </w:rPr>
              <w:t>材库、培训包、工种包、企业案例等；资源在数量和类型上超出课程所调用的资源范围，具有较强的普适性、可扩展性和多样性。</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15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2.3</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资源创新</w:t>
            </w:r>
          </w:p>
        </w:tc>
        <w:tc>
          <w:tcPr>
            <w:tcW w:w="4675" w:type="dxa"/>
            <w:tcMar>
              <w:top w:w="0" w:type="dxa"/>
              <w:left w:w="57" w:type="dxa"/>
              <w:bottom w:w="0" w:type="dxa"/>
              <w:right w:w="57" w:type="dxa"/>
            </w:tcMar>
            <w:vAlign w:val="center"/>
          </w:tcPr>
          <w:p w:rsidR="00052BA6" w:rsidRPr="003A7536" w:rsidRDefault="00052BA6" w:rsidP="003A7536">
            <w:pPr>
              <w:spacing w:line="360" w:lineRule="exact"/>
              <w:rPr>
                <w:rFonts w:ascii="宋体" w:hAnsi="宋体"/>
                <w:bCs/>
                <w:color w:val="000000"/>
                <w:sz w:val="18"/>
                <w:szCs w:val="18"/>
              </w:rPr>
            </w:pPr>
            <w:r w:rsidRPr="003A7536">
              <w:rPr>
                <w:rFonts w:ascii="宋体" w:hAnsi="宋体" w:hint="eastAsia"/>
                <w:bCs/>
                <w:color w:val="000000"/>
                <w:sz w:val="18"/>
                <w:szCs w:val="18"/>
              </w:rPr>
              <w:t>充分利用信息技术，根据课程特点选择恰当表现形式和工具开发并汇集教学资源，便于用户浏览、下载、链接和使用。原创性资源比例较高。资源知识产权清晰，符合技术标准。</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lastRenderedPageBreak/>
              <w:t>3.建设条件（10分）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3.1资格要求</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面向山东省主导产业、特色产业和战略新兴产业，专业布点多、学生数量大、行业企业需求迫切的公共基础课、专业课；课程必须已在职业院校连续开设3年以上。</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2</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3.2规模要求</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初具规模和成效。申报书体现高水平的专业建设与课程改革成果；已建成课程资源的比例不低于30%；资源类型多样、分布合理，文本类和图形（图像）类资源数量占比不超过50%；结构化课程建设初具规模，教学设计、教学实施、过程记录、教学评价、自主学习等功能完备。</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4</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3.3</w:t>
            </w:r>
          </w:p>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团队要求</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体现校企融合、结构合理原则。团队成员应具有一定比例的行业企业专家，鼓励吸收校外承担相同课程的教师共同建设。课程主持人应为具有丰富教学经验的职业院校在职教师。专业教师应具有到相关行业、产业领域开展产学研合作经历。</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4</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val="restart"/>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4.共建共享（10分）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4.1管理机制</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各职业院校作为精品资源共享课建设的主体，构建起校、省两级精品资源共享课建设体系，并有经费等政策支持。实现精品资源共享课程建设、应用、评价的常态化管理。</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965"/>
          <w:jc w:val="center"/>
        </w:trPr>
        <w:tc>
          <w:tcPr>
            <w:tcW w:w="540" w:type="dxa"/>
            <w:vMerge/>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4.2共建共享</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bCs/>
                <w:color w:val="000000"/>
                <w:sz w:val="18"/>
                <w:szCs w:val="18"/>
              </w:rPr>
            </w:pPr>
            <w:r w:rsidRPr="003A7536">
              <w:rPr>
                <w:rFonts w:ascii="宋体" w:hAnsi="宋体" w:hint="eastAsia"/>
                <w:bCs/>
                <w:color w:val="000000"/>
                <w:sz w:val="18"/>
                <w:szCs w:val="18"/>
              </w:rPr>
              <w:t>形成行业企业积极参与，学校间通力合作，师生与社会共建的长效建设机制。建设</w:t>
            </w:r>
            <w:r w:rsidR="00596AB2" w:rsidRPr="003A7536">
              <w:rPr>
                <w:rFonts w:ascii="宋体" w:hAnsi="宋体" w:hint="eastAsia"/>
                <w:bCs/>
                <w:color w:val="000000"/>
                <w:sz w:val="18"/>
                <w:szCs w:val="18"/>
              </w:rPr>
              <w:t>本单位“网络教学平台”，与“山东省职业教育课程建设系统” （http://www</w:t>
            </w:r>
            <w:r w:rsidR="00596AB2" w:rsidRPr="003A7536">
              <w:rPr>
                <w:rFonts w:ascii="宋体" w:hAnsi="宋体"/>
                <w:bCs/>
                <w:color w:val="000000"/>
                <w:sz w:val="18"/>
                <w:szCs w:val="18"/>
              </w:rPr>
              <w:t>.sdjpzy.com</w:t>
            </w:r>
            <w:r w:rsidR="00596AB2" w:rsidRPr="003A7536">
              <w:rPr>
                <w:rFonts w:ascii="宋体" w:hAnsi="宋体" w:hint="eastAsia"/>
                <w:bCs/>
                <w:color w:val="000000"/>
                <w:sz w:val="18"/>
                <w:szCs w:val="18"/>
              </w:rPr>
              <w:t>/）</w:t>
            </w:r>
            <w:r w:rsidRPr="003A7536">
              <w:rPr>
                <w:rFonts w:ascii="宋体" w:hAnsi="宋体" w:hint="eastAsia"/>
                <w:bCs/>
                <w:color w:val="000000"/>
                <w:sz w:val="18"/>
                <w:szCs w:val="18"/>
              </w:rPr>
              <w:t>实现互联，共享课程资源，满足师生多样化需求。提出的课程后续3年建设规划切实可行，确保每年课程资源更新比例不低于10%。</w:t>
            </w:r>
          </w:p>
        </w:tc>
        <w:tc>
          <w:tcPr>
            <w:tcW w:w="512" w:type="dxa"/>
            <w:vAlign w:val="center"/>
          </w:tcPr>
          <w:p w:rsidR="00052BA6" w:rsidRPr="003A7536" w:rsidRDefault="00052BA6" w:rsidP="00052BA6">
            <w:pPr>
              <w:autoSpaceDE w:val="0"/>
              <w:autoSpaceDN w:val="0"/>
              <w:adjustRightInd w:val="0"/>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1" w:type="dxa"/>
          </w:tcPr>
          <w:p w:rsidR="00052BA6" w:rsidRPr="003A7536" w:rsidRDefault="00052BA6" w:rsidP="00052BA6">
            <w:pPr>
              <w:autoSpaceDE w:val="0"/>
              <w:autoSpaceDN w:val="0"/>
              <w:adjustRightInd w:val="0"/>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r w:rsidR="00052BA6" w:rsidRPr="003A7536" w:rsidTr="00052BA6">
        <w:trPr>
          <w:cantSplit/>
          <w:trHeight w:val="1499"/>
          <w:jc w:val="center"/>
        </w:trPr>
        <w:tc>
          <w:tcPr>
            <w:tcW w:w="540"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p w:rsidR="00052BA6" w:rsidRPr="003A7536" w:rsidRDefault="00052BA6" w:rsidP="00052BA6">
            <w:pPr>
              <w:spacing w:line="240" w:lineRule="exact"/>
              <w:jc w:val="center"/>
              <w:rPr>
                <w:rFonts w:ascii="宋体" w:hAnsi="宋体" w:cs="宋体"/>
                <w:bCs/>
                <w:color w:val="000000"/>
                <w:sz w:val="18"/>
                <w:szCs w:val="18"/>
              </w:rPr>
            </w:pPr>
            <w:r w:rsidRPr="003A7536">
              <w:rPr>
                <w:rFonts w:ascii="宋体" w:hAnsi="宋体" w:hint="eastAsia"/>
                <w:bCs/>
                <w:color w:val="000000"/>
                <w:sz w:val="18"/>
                <w:szCs w:val="18"/>
              </w:rPr>
              <w:t>特色创新</w:t>
            </w:r>
            <w:r w:rsidRPr="003A7536">
              <w:rPr>
                <w:rFonts w:ascii="宋体" w:hAnsi="宋体" w:cs="宋体" w:hint="eastAsia"/>
                <w:bCs/>
                <w:color w:val="000000"/>
                <w:sz w:val="18"/>
                <w:szCs w:val="18"/>
              </w:rPr>
              <w:t>（</w:t>
            </w:r>
          </w:p>
          <w:p w:rsidR="00052BA6" w:rsidRPr="003A7536" w:rsidRDefault="00052BA6" w:rsidP="00052BA6">
            <w:pPr>
              <w:spacing w:line="240" w:lineRule="exact"/>
              <w:jc w:val="center"/>
              <w:rPr>
                <w:rFonts w:ascii="宋体" w:hAnsi="宋体"/>
                <w:bCs/>
                <w:color w:val="000000"/>
                <w:sz w:val="18"/>
                <w:szCs w:val="18"/>
              </w:rPr>
            </w:pPr>
            <w:r w:rsidRPr="003A7536">
              <w:rPr>
                <w:rFonts w:ascii="宋体" w:hAnsi="宋体" w:cs="宋体" w:hint="eastAsia"/>
                <w:bCs/>
                <w:color w:val="000000"/>
                <w:sz w:val="18"/>
                <w:szCs w:val="18"/>
              </w:rPr>
              <w:t>5分）</w:t>
            </w:r>
          </w:p>
        </w:tc>
        <w:tc>
          <w:tcPr>
            <w:tcW w:w="614" w:type="dxa"/>
            <w:tcMar>
              <w:top w:w="0" w:type="dxa"/>
              <w:left w:w="57" w:type="dxa"/>
              <w:bottom w:w="0" w:type="dxa"/>
              <w:right w:w="57" w:type="dxa"/>
            </w:tcMar>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5.1</w:t>
            </w:r>
          </w:p>
          <w:p w:rsidR="00052BA6" w:rsidRPr="003A7536" w:rsidRDefault="00052BA6" w:rsidP="00052BA6">
            <w:pPr>
              <w:spacing w:line="300" w:lineRule="exact"/>
              <w:jc w:val="center"/>
              <w:rPr>
                <w:rFonts w:ascii="宋体" w:hAnsi="宋体"/>
                <w:color w:val="000000"/>
                <w:sz w:val="18"/>
                <w:szCs w:val="18"/>
              </w:rPr>
            </w:pPr>
            <w:r w:rsidRPr="003A7536">
              <w:rPr>
                <w:rFonts w:ascii="宋体" w:hAnsi="宋体" w:hint="eastAsia"/>
                <w:color w:val="000000"/>
                <w:sz w:val="18"/>
                <w:szCs w:val="18"/>
              </w:rPr>
              <w:t>特色创新</w:t>
            </w:r>
          </w:p>
        </w:tc>
        <w:tc>
          <w:tcPr>
            <w:tcW w:w="4675" w:type="dxa"/>
            <w:tcMar>
              <w:top w:w="0" w:type="dxa"/>
              <w:left w:w="57" w:type="dxa"/>
              <w:bottom w:w="0" w:type="dxa"/>
              <w:right w:w="57" w:type="dxa"/>
            </w:tcMar>
            <w:vAlign w:val="center"/>
          </w:tcPr>
          <w:p w:rsidR="00052BA6" w:rsidRPr="003A7536" w:rsidRDefault="00052BA6" w:rsidP="003A7536">
            <w:pPr>
              <w:spacing w:line="380" w:lineRule="exact"/>
              <w:rPr>
                <w:rFonts w:ascii="宋体" w:hAnsi="宋体"/>
                <w:color w:val="000000"/>
                <w:sz w:val="18"/>
                <w:szCs w:val="18"/>
              </w:rPr>
            </w:pPr>
            <w:r w:rsidRPr="003A7536">
              <w:rPr>
                <w:rFonts w:ascii="宋体" w:hAnsi="宋体" w:hint="eastAsia"/>
                <w:color w:val="000000"/>
                <w:sz w:val="18"/>
                <w:szCs w:val="18"/>
              </w:rPr>
              <w:t>在课程设计、课程资源、共建共享等内容上的突破及独创性成果，对同类精品资源共享课程建设具有积极引导意义和实际借鉴作用。</w:t>
            </w:r>
          </w:p>
        </w:tc>
        <w:tc>
          <w:tcPr>
            <w:tcW w:w="512" w:type="dxa"/>
            <w:vAlign w:val="center"/>
          </w:tcPr>
          <w:p w:rsidR="00052BA6" w:rsidRPr="003A7536" w:rsidRDefault="00052BA6" w:rsidP="00052BA6">
            <w:pPr>
              <w:spacing w:line="300" w:lineRule="exact"/>
              <w:jc w:val="center"/>
              <w:rPr>
                <w:rFonts w:ascii="宋体" w:hAnsi="宋体"/>
                <w:bCs/>
                <w:color w:val="000000"/>
                <w:sz w:val="18"/>
                <w:szCs w:val="18"/>
              </w:rPr>
            </w:pPr>
            <w:r w:rsidRPr="003A7536">
              <w:rPr>
                <w:rFonts w:ascii="宋体" w:hAnsi="宋体" w:hint="eastAsia"/>
                <w:bCs/>
                <w:color w:val="000000"/>
                <w:sz w:val="18"/>
                <w:szCs w:val="18"/>
              </w:rPr>
              <w:t>5</w:t>
            </w: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1" w:type="dxa"/>
          </w:tcPr>
          <w:p w:rsidR="00052BA6" w:rsidRPr="003A7536" w:rsidRDefault="00052BA6" w:rsidP="00052BA6">
            <w:pPr>
              <w:spacing w:line="300" w:lineRule="exact"/>
              <w:rPr>
                <w:rFonts w:ascii="宋体" w:hAnsi="宋体"/>
                <w:bCs/>
                <w:color w:val="000000"/>
                <w:sz w:val="18"/>
                <w:szCs w:val="18"/>
              </w:rPr>
            </w:pPr>
          </w:p>
        </w:tc>
        <w:tc>
          <w:tcPr>
            <w:tcW w:w="452" w:type="dxa"/>
          </w:tcPr>
          <w:p w:rsidR="00052BA6" w:rsidRPr="003A7536" w:rsidRDefault="00052BA6" w:rsidP="00052BA6">
            <w:pPr>
              <w:spacing w:line="300" w:lineRule="exact"/>
              <w:rPr>
                <w:rFonts w:ascii="宋体" w:hAnsi="宋体"/>
                <w:bCs/>
                <w:color w:val="000000"/>
                <w:sz w:val="18"/>
                <w:szCs w:val="18"/>
              </w:rPr>
            </w:pPr>
          </w:p>
        </w:tc>
      </w:tr>
    </w:tbl>
    <w:p w:rsidR="00052BA6" w:rsidRDefault="00052BA6" w:rsidP="00052BA6">
      <w:pPr>
        <w:snapToGrid w:val="0"/>
        <w:rPr>
          <w:rFonts w:ascii="仿宋_GB2312" w:eastAsia="仿宋_GB2312"/>
          <w:bCs/>
          <w:color w:val="000000"/>
          <w:szCs w:val="21"/>
        </w:rPr>
      </w:pPr>
    </w:p>
    <w:p w:rsidR="00052BA6" w:rsidRDefault="00052BA6" w:rsidP="00052BA6">
      <w:pPr>
        <w:ind w:firstLineChars="150" w:firstLine="315"/>
        <w:rPr>
          <w:rFonts w:ascii="宋体" w:hAnsi="宋体"/>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Default="00052BA6" w:rsidP="00052BA6">
      <w:pPr>
        <w:snapToGrid w:val="0"/>
        <w:ind w:firstLineChars="150" w:firstLine="315"/>
        <w:rPr>
          <w:rFonts w:ascii="仿宋_GB2312" w:eastAsia="仿宋_GB2312"/>
          <w:bCs/>
          <w:color w:val="000000"/>
          <w:szCs w:val="21"/>
        </w:rPr>
      </w:pPr>
    </w:p>
    <w:p w:rsidR="00052BA6" w:rsidRPr="00DB360C" w:rsidRDefault="00052BA6" w:rsidP="00052BA6">
      <w:pPr>
        <w:snapToGrid w:val="0"/>
        <w:spacing w:line="400" w:lineRule="exact"/>
        <w:ind w:firstLineChars="200" w:firstLine="643"/>
        <w:rPr>
          <w:rFonts w:ascii="仿宋_GB2312" w:eastAsia="仿宋_GB2312"/>
          <w:b/>
          <w:color w:val="000000"/>
          <w:sz w:val="32"/>
          <w:szCs w:val="32"/>
        </w:rPr>
      </w:pPr>
      <w:r w:rsidRPr="00DB360C">
        <w:rPr>
          <w:rFonts w:ascii="仿宋_GB2312" w:eastAsia="仿宋_GB2312" w:hint="eastAsia"/>
          <w:b/>
          <w:color w:val="000000"/>
          <w:sz w:val="32"/>
          <w:szCs w:val="32"/>
        </w:rPr>
        <w:lastRenderedPageBreak/>
        <w:t>3．专家评审意见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052BA6" w:rsidRPr="004E310B" w:rsidTr="00052BA6">
        <w:trPr>
          <w:trHeight w:val="1723"/>
          <w:jc w:val="center"/>
        </w:trPr>
        <w:tc>
          <w:tcPr>
            <w:tcW w:w="8585" w:type="dxa"/>
          </w:tcPr>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p w:rsidR="00052BA6" w:rsidRPr="004E310B" w:rsidRDefault="00052BA6" w:rsidP="00052BA6">
            <w:pPr>
              <w:snapToGrid w:val="0"/>
              <w:spacing w:line="480" w:lineRule="exact"/>
              <w:ind w:firstLineChars="1611" w:firstLine="3881"/>
              <w:rPr>
                <w:rFonts w:ascii="宋体" w:hAnsi="宋体"/>
                <w:b/>
                <w:sz w:val="24"/>
              </w:rPr>
            </w:pPr>
          </w:p>
        </w:tc>
      </w:tr>
    </w:tbl>
    <w:p w:rsidR="00052BA6" w:rsidRPr="00DA1AB5" w:rsidRDefault="00052BA6" w:rsidP="00052BA6">
      <w:pPr>
        <w:widowControl/>
        <w:spacing w:line="620" w:lineRule="exact"/>
        <w:rPr>
          <w:rFonts w:ascii="黑体" w:eastAsia="黑体" w:hAnsi="黑体" w:cs="宋体"/>
          <w:kern w:val="0"/>
          <w:sz w:val="32"/>
          <w:szCs w:val="32"/>
        </w:rPr>
      </w:pPr>
      <w:r w:rsidRPr="00DA1AB5">
        <w:rPr>
          <w:rFonts w:ascii="黑体" w:eastAsia="黑体" w:hAnsi="黑体" w:cs="宋体" w:hint="eastAsia"/>
          <w:kern w:val="0"/>
          <w:sz w:val="32"/>
          <w:szCs w:val="32"/>
        </w:rPr>
        <w:lastRenderedPageBreak/>
        <w:t>附件3</w:t>
      </w:r>
    </w:p>
    <w:p w:rsidR="00052BA6" w:rsidRPr="003A7536" w:rsidRDefault="00052BA6" w:rsidP="003A7536">
      <w:pPr>
        <w:spacing w:line="600" w:lineRule="exact"/>
        <w:jc w:val="center"/>
        <w:rPr>
          <w:rFonts w:ascii="方正小标宋简体" w:eastAsia="方正小标宋简体" w:hAnsi="华文中宋"/>
          <w:color w:val="000000"/>
          <w:sz w:val="36"/>
          <w:szCs w:val="36"/>
        </w:rPr>
      </w:pPr>
      <w:r w:rsidRPr="003A7536">
        <w:rPr>
          <w:rFonts w:ascii="方正小标宋简体" w:eastAsia="方正小标宋简体" w:hAnsi="华文中宋" w:hint="eastAsia"/>
          <w:color w:val="000000"/>
          <w:sz w:val="36"/>
          <w:szCs w:val="36"/>
        </w:rPr>
        <w:t>山东省职业教育精品资源共享课</w:t>
      </w:r>
    </w:p>
    <w:p w:rsidR="00052BA6" w:rsidRPr="003A7536" w:rsidRDefault="00052BA6" w:rsidP="003A7536">
      <w:pPr>
        <w:spacing w:line="600" w:lineRule="exact"/>
        <w:jc w:val="center"/>
        <w:rPr>
          <w:rFonts w:ascii="方正小标宋简体" w:eastAsia="方正小标宋简体" w:hAnsi="华文中宋"/>
          <w:color w:val="000000"/>
          <w:sz w:val="36"/>
          <w:szCs w:val="36"/>
        </w:rPr>
      </w:pPr>
      <w:r w:rsidRPr="003A7536">
        <w:rPr>
          <w:rFonts w:ascii="方正小标宋简体" w:eastAsia="方正小标宋简体" w:hAnsi="华文中宋" w:hint="eastAsia"/>
          <w:color w:val="000000"/>
          <w:sz w:val="36"/>
          <w:szCs w:val="36"/>
        </w:rPr>
        <w:t>建设指南及技术规范</w:t>
      </w:r>
    </w:p>
    <w:p w:rsidR="00052BA6" w:rsidRDefault="00052BA6" w:rsidP="00052BA6">
      <w:pPr>
        <w:snapToGrid w:val="0"/>
        <w:spacing w:line="580" w:lineRule="exact"/>
        <w:ind w:firstLineChars="200" w:firstLine="640"/>
        <w:rPr>
          <w:rFonts w:ascii="仿宋_GB2312" w:eastAsia="仿宋_GB2312" w:hAnsi="仿宋"/>
          <w:sz w:val="32"/>
          <w:szCs w:val="32"/>
        </w:rPr>
      </w:pPr>
    </w:p>
    <w:p w:rsidR="00052BA6" w:rsidRPr="00DF310D" w:rsidRDefault="00052BA6" w:rsidP="00052BA6">
      <w:pPr>
        <w:snapToGrid w:val="0"/>
        <w:spacing w:line="580" w:lineRule="exact"/>
        <w:ind w:firstLineChars="200" w:firstLine="640"/>
        <w:rPr>
          <w:rFonts w:ascii="宋体" w:hAnsi="宋体" w:cs="宋体"/>
          <w:kern w:val="0"/>
          <w:sz w:val="32"/>
          <w:szCs w:val="32"/>
        </w:rPr>
      </w:pPr>
      <w:r w:rsidRPr="00E6205C">
        <w:rPr>
          <w:rFonts w:ascii="仿宋_GB2312" w:eastAsia="仿宋_GB2312" w:hAnsi="仿宋" w:hint="eastAsia"/>
          <w:sz w:val="32"/>
          <w:szCs w:val="32"/>
        </w:rPr>
        <w:t>为加快</w:t>
      </w:r>
      <w:r>
        <w:rPr>
          <w:rFonts w:ascii="仿宋_GB2312" w:eastAsia="仿宋_GB2312" w:hAnsi="仿宋" w:hint="eastAsia"/>
          <w:sz w:val="32"/>
          <w:szCs w:val="32"/>
        </w:rPr>
        <w:t>推进</w:t>
      </w:r>
      <w:r w:rsidRPr="00E6205C">
        <w:rPr>
          <w:rFonts w:ascii="仿宋_GB2312" w:eastAsia="仿宋_GB2312" w:hAnsi="仿宋" w:hint="eastAsia"/>
          <w:sz w:val="32"/>
          <w:szCs w:val="32"/>
        </w:rPr>
        <w:t>省职业教育精品资源共享课的有效开发和普及共享，规范资源开发行为，统一资源技术标准，优化资源开发质量，依据《山东省职业教育精品资源共享课建设的实施意见》，综合考虑国家专业</w:t>
      </w:r>
      <w:r w:rsidRPr="00E6205C">
        <w:rPr>
          <w:rFonts w:ascii="仿宋_GB2312" w:eastAsia="仿宋_GB2312" w:hAnsi="仿宋"/>
          <w:sz w:val="32"/>
          <w:szCs w:val="32"/>
        </w:rPr>
        <w:t>教学</w:t>
      </w:r>
      <w:r w:rsidRPr="00E6205C">
        <w:rPr>
          <w:rFonts w:ascii="仿宋_GB2312" w:eastAsia="仿宋_GB2312" w:hAnsi="仿宋" w:hint="eastAsia"/>
          <w:sz w:val="32"/>
          <w:szCs w:val="32"/>
        </w:rPr>
        <w:t>资源库、精品在线开放课程等建设</w:t>
      </w:r>
      <w:r w:rsidRPr="00E6205C">
        <w:rPr>
          <w:rFonts w:ascii="仿宋_GB2312" w:eastAsia="仿宋_GB2312" w:hAnsi="仿宋"/>
          <w:sz w:val="32"/>
          <w:szCs w:val="32"/>
        </w:rPr>
        <w:t>要求</w:t>
      </w:r>
      <w:r w:rsidRPr="00E6205C">
        <w:rPr>
          <w:rFonts w:ascii="仿宋_GB2312" w:eastAsia="仿宋_GB2312" w:hAnsi="仿宋" w:hint="eastAsia"/>
          <w:sz w:val="32"/>
          <w:szCs w:val="32"/>
        </w:rPr>
        <w:t>，特制订本</w:t>
      </w:r>
      <w:r>
        <w:rPr>
          <w:rFonts w:ascii="仿宋_GB2312" w:eastAsia="仿宋_GB2312" w:hAnsi="仿宋" w:hint="eastAsia"/>
          <w:sz w:val="32"/>
          <w:szCs w:val="32"/>
        </w:rPr>
        <w:t>指南</w:t>
      </w:r>
      <w:r>
        <w:rPr>
          <w:rFonts w:ascii="仿宋_GB2312" w:eastAsia="仿宋_GB2312" w:hAnsi="仿宋"/>
          <w:sz w:val="32"/>
          <w:szCs w:val="32"/>
        </w:rPr>
        <w:t>和</w:t>
      </w:r>
      <w:r w:rsidRPr="00E6205C">
        <w:rPr>
          <w:rFonts w:ascii="仿宋_GB2312" w:eastAsia="仿宋_GB2312" w:hAnsi="仿宋" w:hint="eastAsia"/>
          <w:sz w:val="32"/>
          <w:szCs w:val="32"/>
        </w:rPr>
        <w:t>技术规范，</w:t>
      </w:r>
      <w:proofErr w:type="gramStart"/>
      <w:r w:rsidRPr="00E6205C">
        <w:rPr>
          <w:rFonts w:ascii="仿宋_GB2312" w:eastAsia="仿宋_GB2312" w:hAnsi="仿宋" w:hint="eastAsia"/>
          <w:sz w:val="32"/>
          <w:szCs w:val="32"/>
        </w:rPr>
        <w:t>供建设</w:t>
      </w:r>
      <w:proofErr w:type="gramEnd"/>
      <w:r w:rsidRPr="00E6205C">
        <w:rPr>
          <w:rFonts w:ascii="仿宋_GB2312" w:eastAsia="仿宋_GB2312" w:hAnsi="仿宋" w:hint="eastAsia"/>
          <w:sz w:val="32"/>
          <w:szCs w:val="32"/>
        </w:rPr>
        <w:t>团队在开发中依循和参考。</w:t>
      </w:r>
      <w:r w:rsidRPr="00DF310D">
        <w:rPr>
          <w:rFonts w:ascii="宋体" w:hAnsi="宋体" w:cs="宋体" w:hint="eastAsia"/>
          <w:kern w:val="0"/>
          <w:sz w:val="32"/>
          <w:szCs w:val="32"/>
        </w:rPr>
        <w:t xml:space="preserve"> </w:t>
      </w:r>
    </w:p>
    <w:p w:rsidR="00052BA6" w:rsidRPr="0012609C" w:rsidRDefault="00052BA6" w:rsidP="00052BA6">
      <w:pPr>
        <w:widowControl/>
        <w:spacing w:line="580" w:lineRule="exact"/>
        <w:ind w:firstLineChars="200" w:firstLine="640"/>
        <w:rPr>
          <w:rFonts w:ascii="黑体" w:eastAsia="黑体" w:hAnsi="黑体" w:cs="宋体"/>
          <w:kern w:val="0"/>
          <w:sz w:val="32"/>
          <w:szCs w:val="32"/>
        </w:rPr>
      </w:pPr>
      <w:r w:rsidRPr="0012609C">
        <w:rPr>
          <w:rFonts w:ascii="黑体" w:eastAsia="黑体" w:hAnsi="黑体" w:cs="宋体" w:hint="eastAsia"/>
          <w:kern w:val="0"/>
          <w:sz w:val="32"/>
          <w:szCs w:val="32"/>
        </w:rPr>
        <w:t>一、建设内容</w:t>
      </w:r>
      <w:r>
        <w:rPr>
          <w:rFonts w:ascii="黑体" w:eastAsia="黑体" w:hAnsi="黑体" w:cs="宋体" w:hint="eastAsia"/>
          <w:kern w:val="0"/>
          <w:sz w:val="32"/>
          <w:szCs w:val="32"/>
        </w:rPr>
        <w:t>与</w:t>
      </w:r>
      <w:r>
        <w:rPr>
          <w:rFonts w:ascii="黑体" w:eastAsia="黑体" w:hAnsi="黑体" w:cs="宋体"/>
          <w:kern w:val="0"/>
          <w:sz w:val="32"/>
          <w:szCs w:val="32"/>
        </w:rPr>
        <w:t>要求</w:t>
      </w:r>
    </w:p>
    <w:p w:rsidR="00052BA6" w:rsidRPr="00B43C41" w:rsidRDefault="00052BA6" w:rsidP="00052BA6">
      <w:pPr>
        <w:widowControl/>
        <w:spacing w:line="580" w:lineRule="exact"/>
        <w:ind w:firstLineChars="200" w:firstLine="640"/>
        <w:rPr>
          <w:rFonts w:ascii="楷体_GB2312" w:eastAsia="楷体_GB2312" w:hAnsi="宋体" w:cs="宋体"/>
          <w:kern w:val="0"/>
          <w:sz w:val="32"/>
          <w:szCs w:val="32"/>
        </w:rPr>
      </w:pPr>
      <w:r>
        <w:rPr>
          <w:rFonts w:ascii="楷体_GB2312" w:eastAsia="楷体_GB2312" w:hAnsi="宋体" w:cs="宋体" w:hint="eastAsia"/>
          <w:kern w:val="0"/>
          <w:sz w:val="32"/>
          <w:szCs w:val="32"/>
        </w:rPr>
        <w:t>（一）</w:t>
      </w:r>
      <w:r w:rsidRPr="00B43C41">
        <w:rPr>
          <w:rFonts w:ascii="楷体_GB2312" w:eastAsia="楷体_GB2312" w:hAnsi="宋体" w:cs="宋体" w:hint="eastAsia"/>
          <w:kern w:val="0"/>
          <w:sz w:val="32"/>
          <w:szCs w:val="32"/>
        </w:rPr>
        <w:t>结构化课程设计</w:t>
      </w:r>
    </w:p>
    <w:p w:rsidR="00052BA6" w:rsidRDefault="00052BA6" w:rsidP="00052BA6">
      <w:pPr>
        <w:snapToGrid w:val="0"/>
        <w:spacing w:line="580" w:lineRule="exact"/>
        <w:ind w:firstLineChars="200" w:firstLine="640"/>
        <w:rPr>
          <w:rFonts w:ascii="仿宋_GB2312" w:eastAsia="仿宋_GB2312"/>
          <w:sz w:val="32"/>
          <w:szCs w:val="32"/>
        </w:rPr>
      </w:pPr>
      <w:r>
        <w:rPr>
          <w:rFonts w:ascii="仿宋_GB2312" w:eastAsia="仿宋_GB2312" w:hAnsi="仿宋" w:hint="eastAsia"/>
          <w:sz w:val="32"/>
          <w:szCs w:val="32"/>
        </w:rPr>
        <w:t>精品资源共享课建设</w:t>
      </w:r>
      <w:r w:rsidRPr="00970BC3">
        <w:rPr>
          <w:rFonts w:ascii="仿宋_GB2312" w:eastAsia="仿宋_GB2312" w:hAnsi="仿宋" w:hint="eastAsia"/>
          <w:sz w:val="32"/>
          <w:szCs w:val="32"/>
        </w:rPr>
        <w:t>应</w:t>
      </w:r>
      <w:r w:rsidRPr="00AE281F">
        <w:rPr>
          <w:rFonts w:ascii="仿宋_GB2312" w:eastAsia="仿宋_GB2312" w:hint="eastAsia"/>
          <w:sz w:val="32"/>
          <w:szCs w:val="32"/>
        </w:rPr>
        <w:t>以专业教学</w:t>
      </w:r>
      <w:r>
        <w:rPr>
          <w:rFonts w:ascii="仿宋_GB2312" w:eastAsia="仿宋_GB2312" w:hint="eastAsia"/>
          <w:sz w:val="32"/>
          <w:szCs w:val="32"/>
        </w:rPr>
        <w:t>内容与课程体系改革</w:t>
      </w:r>
      <w:r w:rsidRPr="00AE281F">
        <w:rPr>
          <w:rFonts w:ascii="仿宋_GB2312" w:eastAsia="仿宋_GB2312" w:hint="eastAsia"/>
          <w:sz w:val="32"/>
          <w:szCs w:val="32"/>
        </w:rPr>
        <w:t>为前提</w:t>
      </w:r>
      <w:r>
        <w:rPr>
          <w:rFonts w:ascii="仿宋_GB2312" w:eastAsia="仿宋_GB2312" w:hint="eastAsia"/>
          <w:sz w:val="32"/>
          <w:szCs w:val="32"/>
        </w:rPr>
        <w:t>，按照岗位能力递进和遵循学习者的学习进程进行结构化课程设计为框架，构建课程应</w:t>
      </w:r>
      <w:r w:rsidRPr="008C5047">
        <w:rPr>
          <w:rFonts w:ascii="仿宋_GB2312" w:eastAsia="仿宋_GB2312" w:hint="eastAsia"/>
          <w:sz w:val="32"/>
          <w:szCs w:val="32"/>
        </w:rPr>
        <w:t>涵盖</w:t>
      </w:r>
      <w:r>
        <w:rPr>
          <w:rFonts w:ascii="仿宋_GB2312" w:eastAsia="仿宋_GB2312" w:hint="eastAsia"/>
          <w:sz w:val="32"/>
          <w:szCs w:val="32"/>
        </w:rPr>
        <w:t>所有</w:t>
      </w:r>
      <w:r w:rsidRPr="002A73FE">
        <w:rPr>
          <w:rFonts w:ascii="仿宋_GB2312" w:eastAsia="仿宋_GB2312" w:hint="eastAsia"/>
          <w:sz w:val="32"/>
          <w:szCs w:val="32"/>
        </w:rPr>
        <w:t>基本知识点和岗位基本技能点。</w:t>
      </w:r>
    </w:p>
    <w:p w:rsidR="00052BA6" w:rsidRDefault="00052BA6" w:rsidP="00052BA6">
      <w:pPr>
        <w:widowControl/>
        <w:spacing w:line="580" w:lineRule="exact"/>
        <w:ind w:firstLineChars="200" w:firstLine="640"/>
        <w:rPr>
          <w:rFonts w:ascii="楷体_GB2312" w:eastAsia="楷体_GB2312" w:hAnsi="宋体" w:cs="宋体"/>
          <w:kern w:val="0"/>
          <w:sz w:val="32"/>
          <w:szCs w:val="32"/>
        </w:rPr>
      </w:pPr>
      <w:r w:rsidRPr="00F42669">
        <w:rPr>
          <w:rFonts w:ascii="楷体_GB2312" w:eastAsia="楷体_GB2312" w:hAnsi="宋体" w:cs="宋体" w:hint="eastAsia"/>
          <w:kern w:val="0"/>
          <w:sz w:val="32"/>
          <w:szCs w:val="32"/>
        </w:rPr>
        <w:t>（二）资源建设内容</w:t>
      </w:r>
    </w:p>
    <w:p w:rsidR="00052BA6" w:rsidRDefault="00052BA6" w:rsidP="00052BA6">
      <w:pPr>
        <w:widowControl/>
        <w:spacing w:line="580" w:lineRule="exact"/>
        <w:ind w:firstLineChars="200" w:firstLine="640"/>
        <w:rPr>
          <w:rFonts w:ascii="仿宋_GB2312" w:eastAsia="仿宋_GB2312"/>
          <w:sz w:val="32"/>
          <w:szCs w:val="32"/>
        </w:rPr>
      </w:pPr>
      <w:r>
        <w:rPr>
          <w:rFonts w:ascii="仿宋_GB2312" w:eastAsia="仿宋_GB2312" w:hint="eastAsia"/>
          <w:sz w:val="32"/>
          <w:szCs w:val="32"/>
        </w:rPr>
        <w:t>以</w:t>
      </w:r>
      <w:proofErr w:type="gramStart"/>
      <w:r w:rsidRPr="008C5047">
        <w:rPr>
          <w:rFonts w:ascii="仿宋_GB2312" w:eastAsia="仿宋_GB2312" w:hint="eastAsia"/>
          <w:sz w:val="32"/>
          <w:szCs w:val="32"/>
        </w:rPr>
        <w:t>满足线</w:t>
      </w:r>
      <w:proofErr w:type="gramEnd"/>
      <w:r w:rsidRPr="008C5047">
        <w:rPr>
          <w:rFonts w:ascii="仿宋_GB2312" w:eastAsia="仿宋_GB2312" w:hint="eastAsia"/>
          <w:sz w:val="32"/>
          <w:szCs w:val="32"/>
        </w:rPr>
        <w:t>上+线下混合式教学为出发点，</w:t>
      </w:r>
      <w:r>
        <w:rPr>
          <w:rFonts w:ascii="仿宋_GB2312" w:eastAsia="仿宋_GB2312" w:hint="eastAsia"/>
          <w:sz w:val="32"/>
          <w:szCs w:val="32"/>
        </w:rPr>
        <w:t>以满足教师灵活搭建课程和学生自主学习的需求为</w:t>
      </w:r>
      <w:r>
        <w:rPr>
          <w:rFonts w:ascii="仿宋_GB2312" w:eastAsia="仿宋_GB2312"/>
          <w:sz w:val="32"/>
          <w:szCs w:val="32"/>
        </w:rPr>
        <w:t>根本，</w:t>
      </w:r>
      <w:r w:rsidRPr="008C5047">
        <w:rPr>
          <w:rFonts w:ascii="仿宋_GB2312" w:eastAsia="仿宋_GB2312" w:hint="eastAsia"/>
          <w:sz w:val="32"/>
          <w:szCs w:val="32"/>
        </w:rPr>
        <w:t>以碎</w:t>
      </w:r>
      <w:r>
        <w:rPr>
          <w:rFonts w:ascii="仿宋_GB2312" w:eastAsia="仿宋_GB2312" w:hint="eastAsia"/>
          <w:sz w:val="32"/>
          <w:szCs w:val="32"/>
        </w:rPr>
        <w:t>片化的素材资源为基础，进行资源建设。每门</w:t>
      </w:r>
      <w:r>
        <w:rPr>
          <w:rFonts w:ascii="仿宋_GB2312" w:eastAsia="仿宋_GB2312"/>
          <w:sz w:val="32"/>
          <w:szCs w:val="32"/>
        </w:rPr>
        <w:t>课程建设资源不少于</w:t>
      </w:r>
      <w:r>
        <w:rPr>
          <w:rFonts w:ascii="仿宋_GB2312" w:eastAsia="仿宋_GB2312" w:hint="eastAsia"/>
          <w:sz w:val="32"/>
          <w:szCs w:val="32"/>
        </w:rPr>
        <w:t>800条</w:t>
      </w:r>
      <w:r>
        <w:rPr>
          <w:rFonts w:ascii="仿宋_GB2312" w:eastAsia="仿宋_GB2312"/>
          <w:sz w:val="32"/>
          <w:szCs w:val="32"/>
        </w:rPr>
        <w:t>。</w:t>
      </w:r>
    </w:p>
    <w:p w:rsidR="00052BA6" w:rsidRPr="00F42669" w:rsidRDefault="00052BA6" w:rsidP="00052BA6">
      <w:pPr>
        <w:widowControl/>
        <w:spacing w:line="580" w:lineRule="exact"/>
        <w:ind w:firstLineChars="200" w:firstLine="640"/>
        <w:rPr>
          <w:rFonts w:ascii="楷体_GB2312" w:eastAsia="楷体_GB2312" w:hAnsi="宋体" w:cs="宋体"/>
          <w:kern w:val="0"/>
          <w:sz w:val="32"/>
          <w:szCs w:val="32"/>
        </w:rPr>
      </w:pPr>
      <w:r>
        <w:rPr>
          <w:rFonts w:ascii="仿宋_GB2312" w:eastAsia="仿宋_GB2312" w:hint="eastAsia"/>
          <w:sz w:val="32"/>
          <w:szCs w:val="32"/>
        </w:rPr>
        <w:t>资源包括基本资源与拓展资源。</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基本资源：应以专业教学内容与课程体系改革为前提系统设</w:t>
      </w:r>
      <w:r w:rsidRPr="00BE7D91">
        <w:rPr>
          <w:rFonts w:ascii="仿宋_GB2312" w:eastAsia="仿宋_GB2312" w:hint="eastAsia"/>
          <w:sz w:val="32"/>
          <w:szCs w:val="32"/>
        </w:rPr>
        <w:lastRenderedPageBreak/>
        <w:t>计，以碎片化的资源建设为基础，以结构化的课程建设为骨架，充分发挥多媒体技术展示资源的优势，开发建设以学习者为中心的必要数字资源。课程资源须覆盖课程所有基本知识点和岗位基本技能点。</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拓展资源：拓展资源应体现行业发展的前沿技术和最新成果，根据产业发展要求和不同用户的个性化需求，有针对性地开发建设拓展资源，增强资源建设的普适性。其内容应包括面向学生的自学、培训、进修、检索、科普、交流等内容，体现课程技术特点并向产业领域扩展，</w:t>
      </w:r>
      <w:proofErr w:type="gramStart"/>
      <w:r w:rsidRPr="00BE7D91">
        <w:rPr>
          <w:rFonts w:ascii="仿宋_GB2312" w:eastAsia="仿宋_GB2312" w:hint="eastAsia"/>
          <w:sz w:val="32"/>
          <w:szCs w:val="32"/>
        </w:rPr>
        <w:t>如素</w:t>
      </w:r>
      <w:proofErr w:type="gramEnd"/>
      <w:r w:rsidRPr="00BE7D91">
        <w:rPr>
          <w:rFonts w:ascii="仿宋_GB2312" w:eastAsia="仿宋_GB2312" w:hint="eastAsia"/>
          <w:sz w:val="32"/>
          <w:szCs w:val="32"/>
        </w:rPr>
        <w:t>材库、培训包、工种包、企业案例等。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课程资源内容主要有：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（1）职业标准、技术标准、业务流程、作业规范、教学文件等。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（2）企业生产工具、生产对象、生产场景、校内教学条件等。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（3）企业生产过程、学生实训、课堂教学等。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（4）工作原理、工作过程、内部结构等。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（5）虚拟企业、虚拟场景、虚拟设备以及虚拟实验实训实习项目等。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（6）企业案例、企业网站链接等。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（7）数字化教材、教学课件等。</w:t>
      </w:r>
    </w:p>
    <w:p w:rsidR="00052BA6" w:rsidRPr="00BE7D91" w:rsidRDefault="00052BA6" w:rsidP="00052BA6">
      <w:pPr>
        <w:snapToGrid w:val="0"/>
        <w:spacing w:line="580" w:lineRule="exact"/>
        <w:ind w:firstLineChars="200" w:firstLine="640"/>
        <w:rPr>
          <w:rFonts w:ascii="仿宋_GB2312" w:eastAsia="仿宋_GB2312"/>
          <w:sz w:val="32"/>
          <w:szCs w:val="32"/>
        </w:rPr>
      </w:pPr>
      <w:r w:rsidRPr="00BE7D91">
        <w:rPr>
          <w:rFonts w:ascii="仿宋_GB2312" w:eastAsia="仿宋_GB2312" w:hint="eastAsia"/>
          <w:sz w:val="32"/>
          <w:szCs w:val="32"/>
        </w:rPr>
        <w:t>（8）习题库、试题库等。</w:t>
      </w:r>
    </w:p>
    <w:p w:rsidR="00052BA6" w:rsidRPr="00BE7D91" w:rsidRDefault="00052BA6" w:rsidP="00052BA6">
      <w:pPr>
        <w:widowControl/>
        <w:spacing w:line="580" w:lineRule="exact"/>
        <w:ind w:firstLineChars="200" w:firstLine="640"/>
        <w:rPr>
          <w:rFonts w:ascii="楷体_GB2312" w:eastAsia="楷体_GB2312" w:hAnsi="宋体" w:cs="宋体"/>
          <w:kern w:val="0"/>
          <w:sz w:val="32"/>
          <w:szCs w:val="32"/>
        </w:rPr>
      </w:pPr>
      <w:r w:rsidRPr="00BE7D91">
        <w:rPr>
          <w:rFonts w:ascii="楷体_GB2312" w:eastAsia="楷体_GB2312" w:hAnsi="宋体" w:cs="宋体" w:hint="eastAsia"/>
          <w:kern w:val="0"/>
          <w:sz w:val="32"/>
          <w:szCs w:val="32"/>
        </w:rPr>
        <w:t>（三</w:t>
      </w:r>
      <w:r w:rsidRPr="00BE7D91">
        <w:rPr>
          <w:rFonts w:ascii="楷体_GB2312" w:eastAsia="楷体_GB2312" w:hAnsi="宋体" w:cs="宋体"/>
          <w:kern w:val="0"/>
          <w:sz w:val="32"/>
          <w:szCs w:val="32"/>
        </w:rPr>
        <w:t>）</w:t>
      </w:r>
      <w:r w:rsidRPr="00BE7D91">
        <w:rPr>
          <w:rFonts w:ascii="楷体_GB2312" w:eastAsia="楷体_GB2312" w:hAnsi="宋体" w:cs="宋体" w:hint="eastAsia"/>
          <w:kern w:val="0"/>
          <w:sz w:val="32"/>
          <w:szCs w:val="32"/>
        </w:rPr>
        <w:t>课程资源建设</w:t>
      </w:r>
      <w:r w:rsidRPr="00BE7D91">
        <w:rPr>
          <w:rFonts w:ascii="楷体_GB2312" w:eastAsia="楷体_GB2312" w:hAnsi="宋体" w:cs="宋体"/>
          <w:kern w:val="0"/>
          <w:sz w:val="32"/>
          <w:szCs w:val="32"/>
        </w:rPr>
        <w:t>要求</w:t>
      </w:r>
    </w:p>
    <w:p w:rsidR="00052BA6" w:rsidRPr="005D63E5" w:rsidRDefault="00052BA6" w:rsidP="00052BA6">
      <w:pPr>
        <w:snapToGrid w:val="0"/>
        <w:spacing w:line="580" w:lineRule="exact"/>
        <w:ind w:firstLineChars="200" w:firstLine="643"/>
        <w:rPr>
          <w:rFonts w:ascii="仿宋_GB2312" w:eastAsia="仿宋_GB2312"/>
          <w:b/>
          <w:sz w:val="32"/>
          <w:szCs w:val="32"/>
        </w:rPr>
      </w:pPr>
      <w:r>
        <w:rPr>
          <w:rFonts w:ascii="仿宋_GB2312" w:eastAsia="仿宋_GB2312"/>
          <w:b/>
          <w:sz w:val="32"/>
          <w:szCs w:val="32"/>
        </w:rPr>
        <w:lastRenderedPageBreak/>
        <w:t>1</w:t>
      </w:r>
      <w:r>
        <w:rPr>
          <w:rFonts w:ascii="仿宋_GB2312" w:eastAsia="仿宋_GB2312" w:hAnsi="仿宋" w:hint="eastAsia"/>
          <w:sz w:val="32"/>
          <w:szCs w:val="32"/>
        </w:rPr>
        <w:t>.</w:t>
      </w:r>
      <w:r w:rsidRPr="005D63E5">
        <w:rPr>
          <w:rFonts w:ascii="仿宋_GB2312" w:eastAsia="仿宋_GB2312" w:hint="eastAsia"/>
          <w:b/>
          <w:sz w:val="32"/>
          <w:szCs w:val="32"/>
        </w:rPr>
        <w:t>分层建设</w:t>
      </w:r>
    </w:p>
    <w:p w:rsidR="00052BA6" w:rsidRPr="00653999" w:rsidRDefault="00052BA6" w:rsidP="00052BA6">
      <w:pPr>
        <w:snapToGrid w:val="0"/>
        <w:spacing w:line="580" w:lineRule="exact"/>
        <w:ind w:firstLineChars="200" w:firstLine="640"/>
        <w:rPr>
          <w:rFonts w:ascii="仿宋_GB2312" w:eastAsia="仿宋_GB2312"/>
          <w:sz w:val="32"/>
          <w:szCs w:val="32"/>
        </w:rPr>
      </w:pPr>
      <w:r w:rsidRPr="008C5047">
        <w:rPr>
          <w:rFonts w:ascii="仿宋_GB2312" w:eastAsia="仿宋_GB2312"/>
          <w:sz w:val="32"/>
          <w:szCs w:val="32"/>
        </w:rPr>
        <w:t>依据</w:t>
      </w:r>
      <w:r w:rsidRPr="008C5047">
        <w:rPr>
          <w:rFonts w:ascii="仿宋_GB2312" w:eastAsia="仿宋_GB2312" w:hint="eastAsia"/>
          <w:sz w:val="32"/>
          <w:szCs w:val="32"/>
        </w:rPr>
        <w:t>结构化课程设计，</w:t>
      </w:r>
      <w:r>
        <w:rPr>
          <w:rFonts w:ascii="仿宋_GB2312" w:eastAsia="仿宋_GB2312"/>
          <w:sz w:val="32"/>
          <w:szCs w:val="32"/>
        </w:rPr>
        <w:t>分层建设课程资源</w:t>
      </w:r>
      <w:r>
        <w:rPr>
          <w:rFonts w:ascii="仿宋_GB2312" w:eastAsia="仿宋_GB2312" w:hint="eastAsia"/>
          <w:sz w:val="32"/>
          <w:szCs w:val="32"/>
        </w:rPr>
        <w:t>。</w:t>
      </w:r>
      <w:r w:rsidRPr="008C5047">
        <w:rPr>
          <w:rFonts w:ascii="仿宋_GB2312" w:eastAsia="仿宋_GB2312" w:hint="eastAsia"/>
          <w:sz w:val="32"/>
          <w:szCs w:val="32"/>
        </w:rPr>
        <w:t>建设资源</w:t>
      </w:r>
      <w:r>
        <w:rPr>
          <w:rFonts w:ascii="仿宋_GB2312" w:eastAsia="仿宋_GB2312" w:hint="eastAsia"/>
          <w:sz w:val="32"/>
          <w:szCs w:val="32"/>
        </w:rPr>
        <w:t>分为素材资源、</w:t>
      </w:r>
      <w:proofErr w:type="gramStart"/>
      <w:r>
        <w:rPr>
          <w:rFonts w:ascii="仿宋_GB2312" w:eastAsia="仿宋_GB2312" w:hint="eastAsia"/>
          <w:sz w:val="32"/>
          <w:szCs w:val="32"/>
        </w:rPr>
        <w:t>积件资源</w:t>
      </w:r>
      <w:proofErr w:type="gramEnd"/>
      <w:r>
        <w:rPr>
          <w:rFonts w:ascii="仿宋_GB2312" w:eastAsia="仿宋_GB2312" w:hint="eastAsia"/>
          <w:sz w:val="32"/>
          <w:szCs w:val="32"/>
        </w:rPr>
        <w:t>、模块资源和课程资源</w:t>
      </w:r>
      <w:r w:rsidRPr="008C5047">
        <w:rPr>
          <w:rFonts w:ascii="仿宋_GB2312" w:eastAsia="仿宋_GB2312" w:hint="eastAsia"/>
          <w:sz w:val="32"/>
          <w:szCs w:val="32"/>
        </w:rPr>
        <w:t>四个层级</w:t>
      </w:r>
      <w:r w:rsidRPr="008C5047">
        <w:rPr>
          <w:rFonts w:ascii="仿宋_GB2312" w:eastAsia="仿宋_GB2312"/>
          <w:sz w:val="32"/>
          <w:szCs w:val="32"/>
        </w:rPr>
        <w:t>，以文本、图片、动画、音视频、虚拟仿真等多种媒体形式</w:t>
      </w:r>
      <w:r w:rsidRPr="008C5047">
        <w:rPr>
          <w:rFonts w:ascii="仿宋_GB2312" w:eastAsia="仿宋_GB2312" w:hint="eastAsia"/>
          <w:sz w:val="32"/>
          <w:szCs w:val="32"/>
        </w:rPr>
        <w:t>呈现</w:t>
      </w:r>
      <w:r>
        <w:rPr>
          <w:rFonts w:ascii="仿宋_GB2312" w:eastAsia="仿宋_GB2312" w:hint="eastAsia"/>
          <w:sz w:val="32"/>
          <w:szCs w:val="32"/>
        </w:rPr>
        <w:t>，</w:t>
      </w:r>
      <w:r w:rsidRPr="008C5047">
        <w:rPr>
          <w:rFonts w:ascii="仿宋_GB2312" w:eastAsia="仿宋_GB2312" w:hint="eastAsia"/>
          <w:sz w:val="32"/>
          <w:szCs w:val="32"/>
        </w:rPr>
        <w:t>以满足学习者按照不同的学习方式和学习路径进行自主学习。</w:t>
      </w:r>
      <w:r>
        <w:rPr>
          <w:rFonts w:ascii="仿宋_GB2312" w:eastAsia="仿宋_GB2312" w:hint="eastAsia"/>
          <w:sz w:val="32"/>
          <w:szCs w:val="32"/>
        </w:rPr>
        <w:t>具体</w:t>
      </w:r>
      <w:r>
        <w:rPr>
          <w:rFonts w:ascii="仿宋_GB2312" w:eastAsia="仿宋_GB2312"/>
          <w:sz w:val="32"/>
          <w:szCs w:val="32"/>
        </w:rPr>
        <w:t>分层建设资源内容如</w:t>
      </w:r>
      <w:r>
        <w:rPr>
          <w:rFonts w:ascii="仿宋_GB2312" w:eastAsia="仿宋_GB2312" w:hint="eastAsia"/>
          <w:sz w:val="32"/>
          <w:szCs w:val="32"/>
        </w:rPr>
        <w:t>下</w:t>
      </w:r>
      <w:r>
        <w:rPr>
          <w:rFonts w:ascii="仿宋_GB2312" w:eastAsia="仿宋_GB2312"/>
          <w:sz w:val="32"/>
          <w:szCs w:val="32"/>
        </w:rPr>
        <w:t>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434"/>
        <w:gridCol w:w="3524"/>
      </w:tblGrid>
      <w:tr w:rsidR="00052BA6" w:rsidRPr="004E310B" w:rsidTr="00052BA6">
        <w:trPr>
          <w:trHeight w:val="618"/>
          <w:jc w:val="center"/>
        </w:trPr>
        <w:tc>
          <w:tcPr>
            <w:tcW w:w="614" w:type="pct"/>
            <w:shd w:val="clear" w:color="auto" w:fill="auto"/>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资源建设层次</w:t>
            </w:r>
          </w:p>
        </w:tc>
        <w:tc>
          <w:tcPr>
            <w:tcW w:w="2444" w:type="pct"/>
            <w:shd w:val="clear" w:color="auto" w:fill="auto"/>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定义范围</w:t>
            </w:r>
          </w:p>
        </w:tc>
        <w:tc>
          <w:tcPr>
            <w:tcW w:w="1942" w:type="pct"/>
            <w:shd w:val="clear" w:color="auto" w:fill="auto"/>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资源内容</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r w:rsidRPr="004E310B">
              <w:rPr>
                <w:rFonts w:ascii="宋体" w:hAnsi="宋体" w:cs="宋体" w:hint="eastAsia"/>
                <w:kern w:val="0"/>
                <w:szCs w:val="21"/>
              </w:rPr>
              <w:t>素材</w:t>
            </w:r>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最基础的、碎片化的资源。</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电子挂图、图片、名词术语、微视频等。</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proofErr w:type="gramStart"/>
            <w:r w:rsidRPr="004E310B">
              <w:rPr>
                <w:rFonts w:ascii="宋体" w:hAnsi="宋体" w:cs="宋体" w:hint="eastAsia"/>
                <w:kern w:val="0"/>
                <w:szCs w:val="21"/>
              </w:rPr>
              <w:t>积件</w:t>
            </w:r>
            <w:proofErr w:type="gramEnd"/>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 xml:space="preserve">以知识点、技能点为单位，多个内在关联的素材结构化组合形成的资源。 </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微视频、动画、案例、作业、试题、学生作品等。</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r w:rsidRPr="004E310B">
              <w:rPr>
                <w:rFonts w:ascii="宋体" w:hAnsi="宋体" w:cs="宋体" w:hint="eastAsia"/>
                <w:kern w:val="0"/>
                <w:szCs w:val="21"/>
              </w:rPr>
              <w:t>模块</w:t>
            </w:r>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以学习单元、工作任务等项目为单位，多个知识点、技能点结构化组合形成的资源。</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微视频、动画、课程学习项目、学习任务、实</w:t>
            </w:r>
            <w:proofErr w:type="gramStart"/>
            <w:r w:rsidRPr="004E310B">
              <w:rPr>
                <w:rFonts w:ascii="宋体" w:hAnsi="宋体" w:cs="宋体" w:hint="eastAsia"/>
                <w:kern w:val="0"/>
                <w:szCs w:val="21"/>
              </w:rPr>
              <w:t>训项目</w:t>
            </w:r>
            <w:proofErr w:type="gramEnd"/>
            <w:r w:rsidRPr="004E310B">
              <w:rPr>
                <w:rFonts w:ascii="宋体" w:hAnsi="宋体" w:cs="宋体" w:hint="eastAsia"/>
                <w:kern w:val="0"/>
                <w:szCs w:val="21"/>
              </w:rPr>
              <w:t>等。</w:t>
            </w:r>
          </w:p>
        </w:tc>
      </w:tr>
      <w:tr w:rsidR="00052BA6" w:rsidRPr="004E310B" w:rsidTr="00052BA6">
        <w:trPr>
          <w:jc w:val="center"/>
        </w:trPr>
        <w:tc>
          <w:tcPr>
            <w:tcW w:w="614" w:type="pct"/>
            <w:shd w:val="clear" w:color="auto" w:fill="auto"/>
            <w:vAlign w:val="center"/>
          </w:tcPr>
          <w:p w:rsidR="00052BA6" w:rsidRPr="004E310B" w:rsidRDefault="00052BA6" w:rsidP="00052BA6">
            <w:pPr>
              <w:adjustRightInd w:val="0"/>
              <w:snapToGrid w:val="0"/>
              <w:jc w:val="center"/>
              <w:rPr>
                <w:rFonts w:ascii="宋体" w:hAnsi="宋体" w:cs="宋体"/>
                <w:kern w:val="0"/>
                <w:szCs w:val="21"/>
              </w:rPr>
            </w:pPr>
            <w:r w:rsidRPr="004E310B">
              <w:rPr>
                <w:rFonts w:ascii="宋体" w:hAnsi="宋体" w:cs="宋体" w:hint="eastAsia"/>
                <w:kern w:val="0"/>
                <w:szCs w:val="21"/>
              </w:rPr>
              <w:t>课程</w:t>
            </w:r>
          </w:p>
        </w:tc>
        <w:tc>
          <w:tcPr>
            <w:tcW w:w="2444"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 xml:space="preserve">包含完整的教学内容和教学活动，包括教学设计、教学实施、教学过程记录、教学评价等环节的系统化设计。 </w:t>
            </w:r>
          </w:p>
        </w:tc>
        <w:tc>
          <w:tcPr>
            <w:tcW w:w="1942" w:type="pct"/>
            <w:shd w:val="clear" w:color="auto" w:fill="auto"/>
            <w:vAlign w:val="center"/>
          </w:tcPr>
          <w:p w:rsidR="00052BA6" w:rsidRPr="004E310B" w:rsidRDefault="00052BA6" w:rsidP="00052BA6">
            <w:pPr>
              <w:adjustRightInd w:val="0"/>
              <w:snapToGrid w:val="0"/>
              <w:rPr>
                <w:rFonts w:ascii="宋体" w:hAnsi="宋体" w:cs="宋体"/>
                <w:kern w:val="0"/>
                <w:szCs w:val="21"/>
              </w:rPr>
            </w:pPr>
            <w:r w:rsidRPr="004E310B">
              <w:rPr>
                <w:rFonts w:ascii="宋体" w:hAnsi="宋体" w:cs="宋体" w:hint="eastAsia"/>
                <w:kern w:val="0"/>
                <w:szCs w:val="21"/>
              </w:rPr>
              <w:t>课程简介、课程标准、课程设计、单元设计、考核标准、教学日历、学习指南等。</w:t>
            </w:r>
          </w:p>
        </w:tc>
      </w:tr>
    </w:tbl>
    <w:p w:rsidR="00052BA6" w:rsidRPr="009F6269" w:rsidRDefault="00052BA6" w:rsidP="00052BA6">
      <w:pPr>
        <w:snapToGrid w:val="0"/>
        <w:spacing w:line="580" w:lineRule="exact"/>
        <w:ind w:firstLineChars="200" w:firstLine="643"/>
        <w:rPr>
          <w:rFonts w:ascii="仿宋_GB2312" w:eastAsia="仿宋_GB2312" w:hAnsi="仿宋"/>
          <w:b/>
          <w:sz w:val="32"/>
          <w:szCs w:val="32"/>
        </w:rPr>
      </w:pPr>
      <w:r w:rsidRPr="009F6269">
        <w:rPr>
          <w:rFonts w:ascii="仿宋_GB2312" w:eastAsia="仿宋_GB2312" w:hAnsi="仿宋" w:hint="eastAsia"/>
          <w:b/>
          <w:sz w:val="32"/>
          <w:szCs w:val="32"/>
        </w:rPr>
        <w:t>2.课程资源建设要求</w:t>
      </w:r>
    </w:p>
    <w:p w:rsidR="00052BA6" w:rsidRDefault="00052BA6" w:rsidP="00052BA6">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素材资源对应的</w:t>
      </w:r>
      <w:r w:rsidRPr="002B0468">
        <w:rPr>
          <w:rFonts w:ascii="仿宋_GB2312" w:eastAsia="仿宋_GB2312" w:hAnsi="仿宋" w:hint="eastAsia"/>
          <w:sz w:val="32"/>
          <w:szCs w:val="32"/>
        </w:rPr>
        <w:t>应用类型</w:t>
      </w:r>
      <w:r>
        <w:rPr>
          <w:rFonts w:ascii="仿宋_GB2312" w:eastAsia="仿宋_GB2312" w:hAnsi="仿宋" w:hint="eastAsia"/>
          <w:sz w:val="32"/>
          <w:szCs w:val="32"/>
        </w:rPr>
        <w:t>分为课程设计类和内容资源类。具体建设要求如下：</w:t>
      </w:r>
    </w:p>
    <w:p w:rsidR="00052BA6" w:rsidRDefault="00052BA6" w:rsidP="00052BA6">
      <w:pPr>
        <w:snapToGrid w:val="0"/>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sidRPr="002B0468">
        <w:rPr>
          <w:rFonts w:ascii="仿宋_GB2312" w:eastAsia="仿宋_GB2312" w:hAnsi="仿宋" w:hint="eastAsia"/>
          <w:sz w:val="32"/>
          <w:szCs w:val="32"/>
        </w:rPr>
        <w:t>课程设计类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03"/>
        <w:gridCol w:w="4144"/>
        <w:gridCol w:w="2195"/>
        <w:gridCol w:w="969"/>
      </w:tblGrid>
      <w:tr w:rsidR="00052BA6" w:rsidRPr="004E310B" w:rsidTr="00052BA6">
        <w:trPr>
          <w:tblHeader/>
          <w:jc w:val="center"/>
        </w:trPr>
        <w:tc>
          <w:tcPr>
            <w:tcW w:w="364"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应用类型</w:t>
            </w:r>
          </w:p>
        </w:tc>
        <w:tc>
          <w:tcPr>
            <w:tcW w:w="608"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可能用到的别名</w:t>
            </w:r>
          </w:p>
        </w:tc>
        <w:tc>
          <w:tcPr>
            <w:tcW w:w="2284"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内容及要求</w:t>
            </w:r>
          </w:p>
        </w:tc>
        <w:tc>
          <w:tcPr>
            <w:tcW w:w="1210" w:type="pct"/>
            <w:shd w:val="clear" w:color="auto" w:fill="auto"/>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课程资源呈现类型</w:t>
            </w:r>
          </w:p>
        </w:tc>
        <w:tc>
          <w:tcPr>
            <w:tcW w:w="534" w:type="pct"/>
            <w:vAlign w:val="center"/>
          </w:tcPr>
          <w:p w:rsidR="00052BA6" w:rsidRPr="004E310B" w:rsidRDefault="00052BA6" w:rsidP="00052BA6">
            <w:pPr>
              <w:widowControl/>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属性</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课程</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标准</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课程介绍</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教学大纲</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指导课程建设及教学实施的规范性文件，一般包括课程概述（性质、定位、设计思路等）、课程特点、教学目标、与前后课程的联系、教学内容与学时分配、模块教学设计、考核标准与方式、教材与资源的选用、师资要求、教学环境要求等内容</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052BA6" w:rsidRPr="004E310B" w:rsidRDefault="00052BA6" w:rsidP="00052BA6">
            <w:pPr>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教学日历</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授课计划</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关于课程教学实施进程的详细说明文件，一般以表格形式呈现</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w:t>
            </w:r>
          </w:p>
        </w:tc>
        <w:tc>
          <w:tcPr>
            <w:tcW w:w="534" w:type="pct"/>
            <w:vAlign w:val="center"/>
          </w:tcPr>
          <w:p w:rsidR="00052BA6" w:rsidRPr="004E310B" w:rsidRDefault="00052BA6" w:rsidP="00052BA6">
            <w:pPr>
              <w:jc w:val="center"/>
              <w:rPr>
                <w:rFonts w:ascii="宋体" w:hAnsi="宋体" w:cs="宋体"/>
                <w:kern w:val="0"/>
                <w:szCs w:val="21"/>
              </w:rPr>
            </w:pP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lastRenderedPageBreak/>
              <w:t>教学</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设计</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整体设计</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单元设计电子教案</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用以指导具体教学实施的设计文档，一般包括教学目标、内容、方法、手段、资源使用、评价考核等方面的内容。教学设计的颗粒度可以是模块（情境/项目等）、单元（任务等）、知识点/技能点</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052BA6" w:rsidRPr="004E310B" w:rsidRDefault="00052BA6" w:rsidP="00052BA6">
            <w:pPr>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学习</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指南</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学习指导</w:t>
            </w: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引导学生学好本门课程的指导性文件，一般包括课程在课程体系中的作用与地位，学习目标、学习内容、学习方法、教材和资源使用、评价考核等方面的内容</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文本、视频（说课）、混合媒体（说课用到的PPT 演示文稿等）</w:t>
            </w:r>
          </w:p>
        </w:tc>
        <w:tc>
          <w:tcPr>
            <w:tcW w:w="534" w:type="pct"/>
            <w:vAlign w:val="center"/>
          </w:tcPr>
          <w:p w:rsidR="00052BA6" w:rsidRPr="004E310B" w:rsidRDefault="00052BA6" w:rsidP="00052BA6">
            <w:pPr>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其他</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自定</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义</w:t>
            </w:r>
          </w:p>
        </w:tc>
        <w:tc>
          <w:tcPr>
            <w:tcW w:w="608"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p>
        </w:tc>
        <w:tc>
          <w:tcPr>
            <w:tcW w:w="2284" w:type="pct"/>
            <w:shd w:val="clear" w:color="auto" w:fill="auto"/>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尚有上述类型无法涵盖的资源，可自定义其</w:t>
            </w:r>
          </w:p>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他类型</w:t>
            </w:r>
          </w:p>
        </w:tc>
        <w:tc>
          <w:tcPr>
            <w:tcW w:w="1210" w:type="pct"/>
            <w:shd w:val="clear" w:color="auto" w:fill="auto"/>
            <w:vAlign w:val="center"/>
          </w:tcPr>
          <w:p w:rsidR="00052BA6" w:rsidRPr="004E310B" w:rsidRDefault="00052BA6" w:rsidP="00052BA6">
            <w:pPr>
              <w:adjustRightInd w:val="0"/>
              <w:snapToGrid w:val="0"/>
              <w:spacing w:line="360" w:lineRule="exact"/>
              <w:rPr>
                <w:rFonts w:ascii="宋体" w:hAnsi="宋体" w:cs="宋体"/>
                <w:kern w:val="0"/>
                <w:szCs w:val="21"/>
              </w:rPr>
            </w:pPr>
            <w:r w:rsidRPr="004E310B">
              <w:rPr>
                <w:rFonts w:ascii="宋体" w:hAnsi="宋体" w:cs="宋体" w:hint="eastAsia"/>
                <w:kern w:val="0"/>
                <w:szCs w:val="21"/>
              </w:rPr>
              <w:t>适用媒体</w:t>
            </w:r>
          </w:p>
        </w:tc>
        <w:tc>
          <w:tcPr>
            <w:tcW w:w="534" w:type="pct"/>
            <w:vAlign w:val="center"/>
          </w:tcPr>
          <w:p w:rsidR="00052BA6" w:rsidRPr="004E310B" w:rsidRDefault="00052BA6" w:rsidP="00052BA6">
            <w:pPr>
              <w:adjustRightInd w:val="0"/>
              <w:snapToGrid w:val="0"/>
              <w:spacing w:line="360" w:lineRule="exact"/>
              <w:jc w:val="center"/>
              <w:rPr>
                <w:rFonts w:ascii="宋体" w:hAnsi="宋体" w:cs="宋体"/>
                <w:kern w:val="0"/>
                <w:szCs w:val="21"/>
              </w:rPr>
            </w:pPr>
            <w:r w:rsidRPr="004E310B">
              <w:rPr>
                <w:rFonts w:ascii="宋体" w:hAnsi="宋体" w:cs="宋体" w:hint="eastAsia"/>
                <w:kern w:val="0"/>
                <w:szCs w:val="21"/>
              </w:rPr>
              <w:t>可选项</w:t>
            </w:r>
          </w:p>
        </w:tc>
      </w:tr>
    </w:tbl>
    <w:p w:rsidR="00052BA6" w:rsidRDefault="00052BA6" w:rsidP="00052BA6">
      <w:pPr>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（2）内容资源类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103"/>
        <w:gridCol w:w="4144"/>
        <w:gridCol w:w="2065"/>
        <w:gridCol w:w="1100"/>
      </w:tblGrid>
      <w:tr w:rsidR="00052BA6" w:rsidRPr="004E310B" w:rsidTr="00052BA6">
        <w:trPr>
          <w:tblHeader/>
          <w:jc w:val="center"/>
        </w:trPr>
        <w:tc>
          <w:tcPr>
            <w:tcW w:w="364"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应用类型</w:t>
            </w:r>
          </w:p>
        </w:tc>
        <w:tc>
          <w:tcPr>
            <w:tcW w:w="608"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可能用到的别名</w:t>
            </w:r>
          </w:p>
        </w:tc>
        <w:tc>
          <w:tcPr>
            <w:tcW w:w="2284"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内容及要求</w:t>
            </w:r>
          </w:p>
        </w:tc>
        <w:tc>
          <w:tcPr>
            <w:tcW w:w="1138" w:type="pct"/>
            <w:shd w:val="clear" w:color="auto" w:fill="auto"/>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课程资源呈现类型</w:t>
            </w:r>
          </w:p>
        </w:tc>
        <w:tc>
          <w:tcPr>
            <w:tcW w:w="606" w:type="pct"/>
            <w:vAlign w:val="center"/>
          </w:tcPr>
          <w:p w:rsidR="00052BA6" w:rsidRPr="004E310B" w:rsidRDefault="00052BA6" w:rsidP="00052BA6">
            <w:pPr>
              <w:widowControl/>
              <w:adjustRightInd w:val="0"/>
              <w:snapToGrid w:val="0"/>
              <w:spacing w:line="280" w:lineRule="exact"/>
              <w:jc w:val="center"/>
              <w:rPr>
                <w:rFonts w:ascii="宋体" w:hAnsi="宋体" w:cs="宋体"/>
                <w:kern w:val="0"/>
                <w:szCs w:val="21"/>
              </w:rPr>
            </w:pPr>
            <w:r w:rsidRPr="004E310B">
              <w:rPr>
                <w:rFonts w:ascii="宋体" w:hAnsi="宋体" w:cs="宋体" w:hint="eastAsia"/>
                <w:kern w:val="0"/>
                <w:szCs w:val="21"/>
              </w:rPr>
              <w:t>属性</w:t>
            </w:r>
          </w:p>
        </w:tc>
      </w:tr>
      <w:tr w:rsidR="00052BA6" w:rsidRPr="004E310B" w:rsidTr="002D322C">
        <w:trPr>
          <w:trHeight w:val="688"/>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讲解</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视频</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微视频</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建议颗粒度为知识点/技能点，拍摄制作成微视频</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微视频</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2D322C">
        <w:trPr>
          <w:trHeight w:val="614"/>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课件</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 xml:space="preserve">演示文稿 </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电子教案</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辅助教师授课的 PPT 演示文稿</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混合媒体</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1247"/>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操作</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演示</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演示录像</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演示动画</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来自工程现场等实际职业场景的视频材料，用于演示职业环境、设施设备、工具材料、工作过程、安全规范等方面的内容。建议拍摄制作成微视频</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微视频、flash动画</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挂图</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教学图表</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辅助教师授课和学生学习的图片资料，可以是单幅图片，也可以是相关图片组成的图片集</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图形图像、混合媒体（整合成图片集）</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可选项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案例</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企业案例</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教学过程中用到的各种案例（多来自于行业、企业、工程实践等），可以用多种形式呈现</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文本、图片、视频、动画</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作业</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习题</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自测</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题</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试题</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用于课内练习的习题或课后布置给学生完成的作业；为评价考核学生的学习成果而编制的试题，建议同时提供参考答案</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题库</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实验/实训/实习</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实</w:t>
            </w:r>
            <w:proofErr w:type="gramStart"/>
            <w:r w:rsidRPr="004E310B">
              <w:rPr>
                <w:rFonts w:ascii="宋体" w:hAnsi="宋体" w:cs="宋体" w:hint="eastAsia"/>
                <w:kern w:val="0"/>
                <w:szCs w:val="21"/>
              </w:rPr>
              <w:t>训指导</w:t>
            </w:r>
            <w:proofErr w:type="gramEnd"/>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对实践教学环节的指导性文件，及实践教学过程中用到及形成的各种材料（如</w:t>
            </w:r>
            <w:proofErr w:type="gramStart"/>
            <w:r w:rsidRPr="004E310B">
              <w:rPr>
                <w:rFonts w:ascii="宋体" w:hAnsi="宋体" w:cs="宋体" w:hint="eastAsia"/>
                <w:kern w:val="0"/>
                <w:szCs w:val="21"/>
              </w:rPr>
              <w:t>任务工</w:t>
            </w:r>
            <w:proofErr w:type="gramEnd"/>
            <w:r w:rsidRPr="004E310B">
              <w:rPr>
                <w:rFonts w:ascii="宋体" w:hAnsi="宋体" w:cs="宋体" w:hint="eastAsia"/>
                <w:kern w:val="0"/>
                <w:szCs w:val="21"/>
              </w:rPr>
              <w:t>单、实</w:t>
            </w:r>
            <w:proofErr w:type="gramStart"/>
            <w:r w:rsidRPr="004E310B">
              <w:rPr>
                <w:rFonts w:ascii="宋体" w:hAnsi="宋体" w:cs="宋体" w:hint="eastAsia"/>
                <w:kern w:val="0"/>
                <w:szCs w:val="21"/>
              </w:rPr>
              <w:t>训报告</w:t>
            </w:r>
            <w:proofErr w:type="gramEnd"/>
            <w:r w:rsidRPr="004E310B">
              <w:rPr>
                <w:rFonts w:ascii="宋体" w:hAnsi="宋体" w:cs="宋体" w:hint="eastAsia"/>
                <w:kern w:val="0"/>
                <w:szCs w:val="21"/>
              </w:rPr>
              <w:t>等，以及相关的操作规范）</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1332"/>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lastRenderedPageBreak/>
              <w:t>电子</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教材</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电子讲义</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电子书</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教学内容的详细和系统呈现。电子教材的颗粒度可以是模块（情境/项目/章等）、单元（任务/节等）、知识点/技能点，建议采用较小的颗粒度以便于调用</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文本、混合媒体（网页课件、</w:t>
            </w:r>
            <w:proofErr w:type="gramStart"/>
            <w:r w:rsidRPr="004E310B">
              <w:rPr>
                <w:rFonts w:ascii="宋体" w:hAnsi="宋体" w:cs="宋体" w:hint="eastAsia"/>
                <w:kern w:val="0"/>
                <w:szCs w:val="21"/>
              </w:rPr>
              <w:t>媒体电</w:t>
            </w:r>
            <w:proofErr w:type="gramEnd"/>
            <w:r w:rsidRPr="004E310B">
              <w:rPr>
                <w:rFonts w:ascii="宋体" w:hAnsi="宋体" w:cs="宋体" w:hint="eastAsia"/>
                <w:kern w:val="0"/>
                <w:szCs w:val="21"/>
              </w:rPr>
              <w:t>子书等）</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1317"/>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模拟</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实训</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虚拟仿真</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利用计算机模拟实际工作场景、设施设备、工具材料、工作对象等要素，方便学生按照工作过程、操作规范进行仿真实操训练的教学软件</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虚拟仿真</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可选项</w:t>
            </w:r>
          </w:p>
        </w:tc>
      </w:tr>
      <w:tr w:rsidR="00052BA6" w:rsidRPr="004E310B" w:rsidTr="00052BA6">
        <w:trPr>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学生</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作品</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成果展示</w:t>
            </w: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学生在学习过程中生成的各类作品，如设计方案、有形产品等</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文本、图形/图像、视频、动画、混合媒体等</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必选项</w:t>
            </w:r>
          </w:p>
        </w:tc>
      </w:tr>
      <w:tr w:rsidR="00052BA6" w:rsidRPr="004E310B" w:rsidTr="00052BA6">
        <w:trPr>
          <w:trHeight w:val="954"/>
          <w:jc w:val="center"/>
        </w:trPr>
        <w:tc>
          <w:tcPr>
            <w:tcW w:w="36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其他</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自定</w:t>
            </w:r>
          </w:p>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义</w:t>
            </w:r>
          </w:p>
        </w:tc>
        <w:tc>
          <w:tcPr>
            <w:tcW w:w="60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p>
        </w:tc>
        <w:tc>
          <w:tcPr>
            <w:tcW w:w="2284"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尚有上述类型无法涵盖的资源，可自定义其他类型</w:t>
            </w:r>
          </w:p>
        </w:tc>
        <w:tc>
          <w:tcPr>
            <w:tcW w:w="1138" w:type="pct"/>
            <w:shd w:val="clear" w:color="auto" w:fill="auto"/>
            <w:vAlign w:val="center"/>
          </w:tcPr>
          <w:p w:rsidR="00052BA6" w:rsidRPr="004E310B" w:rsidRDefault="00052BA6" w:rsidP="00052BA6">
            <w:pPr>
              <w:adjustRightInd w:val="0"/>
              <w:snapToGrid w:val="0"/>
              <w:spacing w:line="280" w:lineRule="exact"/>
              <w:rPr>
                <w:rFonts w:ascii="宋体" w:hAnsi="宋体" w:cs="宋体"/>
                <w:kern w:val="0"/>
                <w:szCs w:val="21"/>
              </w:rPr>
            </w:pPr>
            <w:r w:rsidRPr="004E310B">
              <w:rPr>
                <w:rFonts w:ascii="宋体" w:hAnsi="宋体" w:cs="宋体" w:hint="eastAsia"/>
                <w:kern w:val="0"/>
                <w:szCs w:val="21"/>
              </w:rPr>
              <w:t>适用媒体</w:t>
            </w:r>
          </w:p>
        </w:tc>
        <w:tc>
          <w:tcPr>
            <w:tcW w:w="606" w:type="pct"/>
            <w:vAlign w:val="center"/>
          </w:tcPr>
          <w:p w:rsidR="00052BA6" w:rsidRPr="004E310B" w:rsidRDefault="00052BA6" w:rsidP="00052BA6">
            <w:pPr>
              <w:spacing w:line="280" w:lineRule="exact"/>
              <w:jc w:val="center"/>
              <w:rPr>
                <w:rFonts w:ascii="宋体" w:hAnsi="宋体"/>
                <w:szCs w:val="21"/>
              </w:rPr>
            </w:pPr>
            <w:r w:rsidRPr="004E310B">
              <w:rPr>
                <w:rFonts w:ascii="宋体" w:hAnsi="宋体" w:cs="宋体" w:hint="eastAsia"/>
                <w:kern w:val="0"/>
                <w:szCs w:val="21"/>
              </w:rPr>
              <w:t>可选项</w:t>
            </w:r>
          </w:p>
        </w:tc>
      </w:tr>
    </w:tbl>
    <w:p w:rsidR="00052BA6" w:rsidRPr="002D4BDB" w:rsidRDefault="00052BA6" w:rsidP="00052BA6">
      <w:pPr>
        <w:snapToGrid w:val="0"/>
        <w:spacing w:line="580" w:lineRule="exact"/>
        <w:ind w:firstLineChars="200" w:firstLine="640"/>
        <w:rPr>
          <w:rFonts w:ascii="黑体" w:eastAsia="黑体" w:hAnsi="黑体"/>
          <w:sz w:val="32"/>
          <w:szCs w:val="32"/>
        </w:rPr>
      </w:pPr>
      <w:r w:rsidRPr="002D4BDB">
        <w:rPr>
          <w:rFonts w:ascii="黑体" w:eastAsia="黑体" w:hAnsi="黑体" w:hint="eastAsia"/>
          <w:sz w:val="32"/>
          <w:szCs w:val="32"/>
        </w:rPr>
        <w:t>二、课程资源建设格式和技术要求</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hint="eastAsia"/>
          <w:sz w:val="32"/>
          <w:szCs w:val="32"/>
        </w:rPr>
        <w:t>课程资源按照媒体类型可划分为：文本类、图形/图像类、音频类、视频类、动画类、虚拟仿真类和其他类。根据教学需要，不同媒体素材可集成为混合媒体，主要如 PPT 演示文稿、网页课件等。</w:t>
      </w:r>
    </w:p>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hint="eastAsia"/>
          <w:sz w:val="32"/>
          <w:szCs w:val="32"/>
        </w:rPr>
        <w:t>（一）文本类</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474"/>
        </w:trPr>
        <w:tc>
          <w:tcPr>
            <w:tcW w:w="16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1531"/>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869" w:lineRule="exact"/>
              <w:jc w:val="center"/>
              <w:rPr>
                <w:rFonts w:ascii="宋体" w:hAnsi="宋体" w:cs="宋体"/>
                <w:kern w:val="0"/>
                <w:szCs w:val="21"/>
              </w:rPr>
            </w:pPr>
            <w:r w:rsidRPr="004E310B">
              <w:rPr>
                <w:rFonts w:ascii="宋体" w:hAnsi="宋体" w:hint="eastAsia"/>
                <w:kern w:val="0"/>
                <w:szCs w:val="21"/>
              </w:rPr>
              <w:t>文本</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418" w:lineRule="exact"/>
              <w:jc w:val="center"/>
              <w:rPr>
                <w:rFonts w:ascii="宋体" w:hAnsi="宋体"/>
                <w:kern w:val="0"/>
                <w:szCs w:val="21"/>
              </w:rPr>
            </w:pPr>
            <w:r w:rsidRPr="004E310B">
              <w:rPr>
                <w:rFonts w:ascii="宋体" w:hAnsi="宋体" w:hint="eastAsia"/>
                <w:kern w:val="0"/>
                <w:szCs w:val="21"/>
              </w:rPr>
              <w:t>*.doc</w:t>
            </w:r>
          </w:p>
          <w:p w:rsidR="00052BA6" w:rsidRPr="004E310B" w:rsidRDefault="00052BA6" w:rsidP="00052BA6">
            <w:pPr>
              <w:widowControl/>
              <w:autoSpaceDE w:val="0"/>
              <w:autoSpaceDN w:val="0"/>
              <w:spacing w:line="312" w:lineRule="exact"/>
              <w:jc w:val="center"/>
              <w:rPr>
                <w:rFonts w:ascii="宋体" w:hAnsi="宋体"/>
                <w:kern w:val="0"/>
                <w:szCs w:val="21"/>
              </w:rPr>
            </w:pPr>
            <w:r w:rsidRPr="004E310B">
              <w:rPr>
                <w:rFonts w:ascii="宋体" w:hAnsi="宋体" w:hint="eastAsia"/>
                <w:kern w:val="0"/>
                <w:szCs w:val="21"/>
              </w:rPr>
              <w:t>*.docx</w:t>
            </w:r>
          </w:p>
          <w:p w:rsidR="00052BA6" w:rsidRPr="004E310B" w:rsidRDefault="00052BA6" w:rsidP="00052BA6">
            <w:pPr>
              <w:widowControl/>
              <w:autoSpaceDE w:val="0"/>
              <w:autoSpaceDN w:val="0"/>
              <w:spacing w:line="311" w:lineRule="exact"/>
              <w:jc w:val="center"/>
              <w:rPr>
                <w:rFonts w:ascii="宋体" w:hAnsi="宋体"/>
                <w:kern w:val="0"/>
                <w:szCs w:val="21"/>
              </w:rPr>
            </w:pPr>
            <w:r w:rsidRPr="004E310B">
              <w:rPr>
                <w:rFonts w:ascii="宋体" w:hAnsi="宋体" w:hint="eastAsia"/>
                <w:kern w:val="0"/>
                <w:szCs w:val="21"/>
              </w:rPr>
              <w:t>*.pdf</w:t>
            </w:r>
          </w:p>
          <w:p w:rsidR="00052BA6" w:rsidRPr="004E310B" w:rsidRDefault="00052BA6" w:rsidP="00052BA6">
            <w:pPr>
              <w:widowControl/>
              <w:autoSpaceDE w:val="0"/>
              <w:autoSpaceDN w:val="0"/>
              <w:adjustRightInd w:val="0"/>
              <w:snapToGrid w:val="0"/>
              <w:spacing w:line="312" w:lineRule="exact"/>
              <w:jc w:val="center"/>
              <w:rPr>
                <w:rFonts w:ascii="宋体" w:hAnsi="宋体"/>
                <w:kern w:val="0"/>
                <w:szCs w:val="21"/>
              </w:rPr>
            </w:pPr>
            <w:r w:rsidRPr="004E310B">
              <w:rPr>
                <w:rFonts w:ascii="宋体" w:hAnsi="宋体" w:hint="eastAsia"/>
                <w:kern w:val="0"/>
                <w:szCs w:val="21"/>
              </w:rPr>
              <w:t>*.xls</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869" w:lineRule="exact"/>
              <w:jc w:val="center"/>
              <w:rPr>
                <w:rFonts w:ascii="宋体" w:hAnsi="宋体" w:cs="宋体"/>
                <w:kern w:val="0"/>
                <w:szCs w:val="21"/>
              </w:rPr>
            </w:pPr>
            <w:r w:rsidRPr="004E310B">
              <w:rPr>
                <w:rFonts w:ascii="宋体" w:hAnsi="宋体" w:hint="eastAsia"/>
                <w:kern w:val="0"/>
                <w:szCs w:val="21"/>
              </w:rPr>
              <w:t>常见文本存储格式均可</w:t>
            </w:r>
          </w:p>
        </w:tc>
      </w:tr>
    </w:tbl>
    <w:p w:rsidR="00052BA6" w:rsidRPr="00E21FB8" w:rsidRDefault="00052BA6" w:rsidP="00052BA6">
      <w:pPr>
        <w:snapToGrid w:val="0"/>
        <w:spacing w:line="600" w:lineRule="exact"/>
        <w:ind w:firstLineChars="200" w:firstLine="640"/>
        <w:rPr>
          <w:rFonts w:ascii="仿宋_GB2312" w:eastAsia="仿宋_GB2312" w:hAnsi="仿宋"/>
          <w:sz w:val="32"/>
          <w:szCs w:val="32"/>
        </w:rPr>
      </w:pPr>
      <w:r w:rsidRPr="00E21FB8">
        <w:rPr>
          <w:rFonts w:ascii="仿宋_GB2312" w:eastAsia="仿宋_GB2312" w:hAnsi="仿宋"/>
          <w:sz w:val="32"/>
          <w:szCs w:val="32"/>
        </w:rPr>
        <w:t>2．技术要求</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817"/>
        <w:gridCol w:w="7181"/>
        <w:gridCol w:w="1074"/>
      </w:tblGrid>
      <w:tr w:rsidR="00052BA6" w:rsidRPr="004E310B" w:rsidTr="00052BA6">
        <w:trPr>
          <w:trHeight w:val="410"/>
          <w:jc w:val="center"/>
        </w:trPr>
        <w:tc>
          <w:tcPr>
            <w:tcW w:w="4408" w:type="pct"/>
            <w:gridSpan w:val="2"/>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技术要求</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90"/>
          <w:jc w:val="center"/>
        </w:trPr>
        <w:tc>
          <w:tcPr>
            <w:tcW w:w="450" w:type="pct"/>
            <w:shd w:val="clear" w:color="auto" w:fill="auto"/>
          </w:tcPr>
          <w:p w:rsidR="00052BA6" w:rsidRPr="004E310B" w:rsidRDefault="00052BA6" w:rsidP="00052BA6">
            <w:pPr>
              <w:widowControl/>
              <w:autoSpaceDE w:val="0"/>
              <w:autoSpaceDN w:val="0"/>
              <w:adjustRightInd w:val="0"/>
              <w:snapToGrid w:val="0"/>
              <w:spacing w:line="90" w:lineRule="atLeast"/>
              <w:jc w:val="center"/>
              <w:rPr>
                <w:rFonts w:ascii="宋体" w:hAnsi="宋体" w:cs="宋体"/>
                <w:kern w:val="0"/>
                <w:szCs w:val="21"/>
              </w:rPr>
            </w:pPr>
            <w:r w:rsidRPr="004E310B">
              <w:rPr>
                <w:rFonts w:ascii="宋体" w:hAnsi="宋体" w:cs="宋体" w:hint="eastAsia"/>
                <w:kern w:val="0"/>
                <w:szCs w:val="21"/>
              </w:rPr>
              <w:t>软件     版本</w:t>
            </w: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90" w:lineRule="atLeast"/>
              <w:rPr>
                <w:rFonts w:ascii="宋体" w:hAnsi="宋体" w:cs="宋体"/>
                <w:kern w:val="0"/>
                <w:szCs w:val="21"/>
              </w:rPr>
            </w:pPr>
            <w:r w:rsidRPr="004E310B">
              <w:rPr>
                <w:rFonts w:ascii="宋体" w:hAnsi="宋体" w:cs="宋体" w:hint="eastAsia"/>
                <w:kern w:val="0"/>
                <w:szCs w:val="21"/>
              </w:rPr>
              <w:t>文件制作版本不低于当前主流版本，要求上下兼容。（文档编辑工具不低于 OFFICE2003）</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90"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val="restart"/>
            <w:shd w:val="clear" w:color="auto" w:fill="auto"/>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lastRenderedPageBreak/>
              <w:t>品质</w:t>
            </w:r>
          </w:p>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要求</w:t>
            </w: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文本正文应设定文章标题，文章标题放在正文内第一行居中的位置</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各级标题应设置正确，同一级标题使用同样的样式，文本结构清晰</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正文字体、字号、颜色、行间距等要美观、统一</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文本超过 10 </w:t>
            </w:r>
            <w:proofErr w:type="gramStart"/>
            <w:r w:rsidRPr="004E310B">
              <w:rPr>
                <w:rFonts w:ascii="宋体" w:hAnsi="宋体" w:cs="宋体" w:hint="eastAsia"/>
                <w:kern w:val="0"/>
                <w:szCs w:val="21"/>
              </w:rPr>
              <w:t>页应插入</w:t>
            </w:r>
            <w:proofErr w:type="gramEnd"/>
            <w:r w:rsidRPr="004E310B">
              <w:rPr>
                <w:rFonts w:ascii="宋体" w:hAnsi="宋体" w:cs="宋体" w:hint="eastAsia"/>
                <w:kern w:val="0"/>
                <w:szCs w:val="21"/>
              </w:rPr>
              <w:t xml:space="preserve">页码；超过 15 </w:t>
            </w:r>
            <w:proofErr w:type="gramStart"/>
            <w:r w:rsidRPr="004E310B">
              <w:rPr>
                <w:rFonts w:ascii="宋体" w:hAnsi="宋体" w:cs="宋体" w:hint="eastAsia"/>
                <w:kern w:val="0"/>
                <w:szCs w:val="21"/>
              </w:rPr>
              <w:t>页应插入</w:t>
            </w:r>
            <w:proofErr w:type="gramEnd"/>
            <w:r w:rsidRPr="004E310B">
              <w:rPr>
                <w:rFonts w:ascii="宋体" w:hAnsi="宋体" w:cs="宋体" w:hint="eastAsia"/>
                <w:kern w:val="0"/>
                <w:szCs w:val="21"/>
              </w:rPr>
              <w:t>目录</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表格不应超出页面，且要求使用软件的插入表格或绘制表格等功能生成表格，并使用相应功能加工处理，不要用在文本上描绘直线等绘图方式制作表格</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正文中的图像、图形应清晰，图形要符合国家相关绘制标准</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尽量不要使用 Word 绘制插图，而采用插入已保存的图片的方式</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图文混排的方式选择嵌入式</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文档保存时的显示比例为 100%、页面视图</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spacing w:line="302" w:lineRule="exact"/>
              <w:rPr>
                <w:rFonts w:ascii="宋体" w:hAnsi="宋体" w:cs="宋体"/>
                <w:kern w:val="0"/>
                <w:szCs w:val="21"/>
              </w:rPr>
            </w:pPr>
            <w:r w:rsidRPr="004E310B">
              <w:rPr>
                <w:rFonts w:ascii="宋体" w:hAnsi="宋体" w:cs="宋体" w:hint="eastAsia"/>
                <w:kern w:val="0"/>
                <w:szCs w:val="21"/>
              </w:rPr>
              <w:t>文件名应反映主题内容，尽量与文内标题保持一致，不要使用“1.doc”这类含义不明的标题</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文本如有对齐的要求，要用表格来处理，而不要使用空格来实现</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文本内容应忠实于原文献，完整有序，符合我国法律法规，尊重各民族风俗习惯，版权不存在争议</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文中所用计量符号应符合国家相关标准</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hRule="exact" w:val="397"/>
          <w:jc w:val="center"/>
        </w:trPr>
        <w:tc>
          <w:tcPr>
            <w:tcW w:w="450" w:type="pct"/>
            <w:vMerge/>
            <w:shd w:val="clear" w:color="auto" w:fill="auto"/>
            <w:vAlign w:val="center"/>
          </w:tcPr>
          <w:p w:rsidR="00052BA6" w:rsidRPr="004E310B" w:rsidRDefault="00052BA6" w:rsidP="00052BA6">
            <w:pPr>
              <w:widowControl/>
              <w:jc w:val="left"/>
              <w:rPr>
                <w:rFonts w:ascii="宋体" w:hAnsi="宋体" w:cs="宋体"/>
                <w:kern w:val="0"/>
                <w:szCs w:val="21"/>
              </w:rPr>
            </w:pPr>
          </w:p>
        </w:tc>
        <w:tc>
          <w:tcPr>
            <w:tcW w:w="3958" w:type="pct"/>
            <w:shd w:val="clear" w:color="auto" w:fill="auto"/>
            <w:vAlign w:val="center"/>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文档总页数以不超过 60 页为宜</w:t>
            </w:r>
          </w:p>
        </w:tc>
        <w:tc>
          <w:tcPr>
            <w:tcW w:w="592" w:type="pct"/>
            <w:shd w:val="clear" w:color="auto" w:fill="auto"/>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bl>
    <w:p w:rsidR="00052BA6" w:rsidRPr="00E21FB8" w:rsidRDefault="00052BA6" w:rsidP="00052BA6">
      <w:pPr>
        <w:snapToGrid w:val="0"/>
        <w:spacing w:line="600" w:lineRule="exact"/>
        <w:ind w:firstLineChars="200" w:firstLine="640"/>
        <w:jc w:val="left"/>
        <w:rPr>
          <w:rFonts w:ascii="仿宋_GB2312" w:eastAsia="仿宋_GB2312" w:hAnsi="仿宋"/>
          <w:sz w:val="32"/>
          <w:szCs w:val="32"/>
        </w:rPr>
      </w:pPr>
      <w:r w:rsidRPr="00E21FB8">
        <w:rPr>
          <w:rFonts w:ascii="仿宋_GB2312" w:eastAsia="仿宋_GB2312" w:hAnsi="仿宋" w:hint="eastAsia"/>
          <w:sz w:val="32"/>
          <w:szCs w:val="32"/>
        </w:rPr>
        <w:t>3.提交要求</w:t>
      </w:r>
    </w:p>
    <w:tbl>
      <w:tblPr>
        <w:tblW w:w="9072" w:type="dxa"/>
        <w:jc w:val="center"/>
        <w:tblCellMar>
          <w:left w:w="57" w:type="dxa"/>
          <w:right w:w="57" w:type="dxa"/>
        </w:tblCellMar>
        <w:tblLook w:val="0000" w:firstRow="0" w:lastRow="0" w:firstColumn="0" w:lastColumn="0" w:noHBand="0" w:noVBand="0"/>
      </w:tblPr>
      <w:tblGrid>
        <w:gridCol w:w="1439"/>
        <w:gridCol w:w="6563"/>
        <w:gridCol w:w="1070"/>
      </w:tblGrid>
      <w:tr w:rsidR="00052BA6" w:rsidRPr="004E310B" w:rsidTr="002D322C">
        <w:trPr>
          <w:trHeight w:val="369"/>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Cs/>
                <w:kern w:val="0"/>
                <w:szCs w:val="21"/>
              </w:rPr>
            </w:pPr>
            <w:r w:rsidRPr="004E310B">
              <w:rPr>
                <w:rFonts w:ascii="宋体" w:hAnsi="宋体" w:cs="宋体" w:hint="eastAsia"/>
                <w:kern w:val="0"/>
                <w:szCs w:val="21"/>
              </w:rPr>
              <w:t>媒体类型</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Cs/>
                <w:kern w:val="0"/>
                <w:szCs w:val="21"/>
              </w:rPr>
            </w:pPr>
            <w:r w:rsidRPr="004E310B">
              <w:rPr>
                <w:rFonts w:ascii="宋体" w:hAnsi="宋体" w:cs="宋体" w:hint="eastAsia"/>
                <w:kern w:val="0"/>
                <w:szCs w:val="21"/>
              </w:rPr>
              <w:t>提交要求</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Cs/>
                <w:kern w:val="0"/>
                <w:szCs w:val="21"/>
              </w:rPr>
            </w:pPr>
            <w:r w:rsidRPr="004E310B">
              <w:rPr>
                <w:rFonts w:ascii="宋体" w:hAnsi="宋体" w:cs="宋体" w:hint="eastAsia"/>
                <w:kern w:val="0"/>
                <w:szCs w:val="21"/>
              </w:rPr>
              <w:t>属性</w:t>
            </w:r>
          </w:p>
        </w:tc>
      </w:tr>
      <w:tr w:rsidR="00052BA6" w:rsidRPr="004E310B" w:rsidTr="00052BA6">
        <w:trPr>
          <w:trHeight w:val="492"/>
          <w:jc w:val="center"/>
        </w:trPr>
        <w:tc>
          <w:tcPr>
            <w:tcW w:w="79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文本</w:t>
            </w:r>
          </w:p>
        </w:tc>
        <w:tc>
          <w:tcPr>
            <w:tcW w:w="361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left"/>
              <w:rPr>
                <w:rFonts w:ascii="宋体" w:hAnsi="宋体" w:cs="宋体"/>
                <w:kern w:val="0"/>
                <w:szCs w:val="21"/>
              </w:rPr>
            </w:pPr>
            <w:r w:rsidRPr="004E310B">
              <w:rPr>
                <w:rFonts w:ascii="宋体" w:hAnsi="宋体" w:cs="宋体" w:hint="eastAsia"/>
                <w:kern w:val="0"/>
                <w:szCs w:val="21"/>
              </w:rPr>
              <w:t>文本内容应相对完整，不可加密</w:t>
            </w:r>
          </w:p>
        </w:tc>
        <w:tc>
          <w:tcPr>
            <w:tcW w:w="59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（二）图形/图像类</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61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1570"/>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903" w:lineRule="exact"/>
              <w:ind w:left="843" w:firstLineChars="200" w:firstLine="420"/>
              <w:rPr>
                <w:rFonts w:ascii="宋体" w:hAnsi="宋体" w:cs="宋体"/>
                <w:kern w:val="0"/>
                <w:szCs w:val="21"/>
              </w:rPr>
            </w:pPr>
            <w:r w:rsidRPr="004E310B">
              <w:rPr>
                <w:rFonts w:ascii="宋体" w:hAnsi="宋体" w:cs="宋体" w:hint="eastAsia"/>
                <w:kern w:val="0"/>
                <w:szCs w:val="21"/>
              </w:rPr>
              <w:t>图形/图像</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79" w:lineRule="exact"/>
              <w:ind w:left="530" w:firstLine="400"/>
              <w:rPr>
                <w:rFonts w:ascii="宋体" w:hAnsi="宋体" w:cs="宋体"/>
                <w:kern w:val="0"/>
                <w:szCs w:val="21"/>
              </w:rPr>
            </w:pPr>
            <w:r w:rsidRPr="004E310B">
              <w:rPr>
                <w:rFonts w:ascii="宋体" w:hAnsi="宋体" w:cs="宋体" w:hint="eastAsia"/>
                <w:kern w:val="0"/>
                <w:szCs w:val="21"/>
              </w:rPr>
              <w:t>*.jpg</w:t>
            </w:r>
          </w:p>
          <w:p w:rsidR="00052BA6" w:rsidRPr="004E310B" w:rsidRDefault="00052BA6" w:rsidP="00052BA6">
            <w:pPr>
              <w:widowControl/>
              <w:autoSpaceDE w:val="0"/>
              <w:autoSpaceDN w:val="0"/>
              <w:spacing w:line="311" w:lineRule="exact"/>
              <w:ind w:left="530" w:firstLine="400"/>
              <w:rPr>
                <w:rFonts w:ascii="宋体" w:hAnsi="宋体" w:cs="宋体"/>
                <w:kern w:val="0"/>
                <w:szCs w:val="21"/>
              </w:rPr>
            </w:pPr>
            <w:r w:rsidRPr="004E310B">
              <w:rPr>
                <w:rFonts w:ascii="宋体" w:hAnsi="宋体" w:cs="宋体" w:hint="eastAsia"/>
                <w:kern w:val="0"/>
                <w:szCs w:val="21"/>
              </w:rPr>
              <w:t>*.png</w:t>
            </w:r>
          </w:p>
          <w:p w:rsidR="00052BA6" w:rsidRPr="004E310B" w:rsidRDefault="00052BA6" w:rsidP="00052BA6">
            <w:pPr>
              <w:widowControl/>
              <w:autoSpaceDE w:val="0"/>
              <w:autoSpaceDN w:val="0"/>
              <w:spacing w:line="312" w:lineRule="exact"/>
              <w:ind w:left="530" w:firstLine="400"/>
              <w:rPr>
                <w:rFonts w:ascii="宋体" w:hAnsi="宋体" w:cs="宋体"/>
                <w:kern w:val="0"/>
                <w:szCs w:val="21"/>
              </w:rPr>
            </w:pPr>
            <w:r w:rsidRPr="004E310B">
              <w:rPr>
                <w:rFonts w:ascii="宋体" w:hAnsi="宋体" w:cs="宋体" w:hint="eastAsia"/>
                <w:kern w:val="0"/>
                <w:szCs w:val="21"/>
              </w:rPr>
              <w:t>*.dwg</w:t>
            </w:r>
          </w:p>
          <w:p w:rsidR="00052BA6" w:rsidRPr="004E310B" w:rsidRDefault="00052BA6" w:rsidP="00052BA6">
            <w:pPr>
              <w:widowControl/>
              <w:autoSpaceDE w:val="0"/>
              <w:autoSpaceDN w:val="0"/>
              <w:spacing w:line="311" w:lineRule="exact"/>
              <w:ind w:left="530" w:firstLine="400"/>
              <w:rPr>
                <w:rFonts w:ascii="宋体" w:hAnsi="宋体" w:cs="宋体"/>
                <w:kern w:val="0"/>
                <w:szCs w:val="21"/>
              </w:rPr>
            </w:pPr>
            <w:r w:rsidRPr="004E310B">
              <w:rPr>
                <w:rFonts w:ascii="宋体" w:hAnsi="宋体" w:cs="宋体" w:hint="eastAsia"/>
                <w:kern w:val="0"/>
                <w:szCs w:val="21"/>
              </w:rPr>
              <w:t>*.wmf</w:t>
            </w:r>
          </w:p>
          <w:p w:rsidR="00052BA6" w:rsidRPr="004E310B" w:rsidRDefault="00052BA6" w:rsidP="00052BA6">
            <w:pPr>
              <w:widowControl/>
              <w:autoSpaceDE w:val="0"/>
              <w:autoSpaceDN w:val="0"/>
              <w:adjustRightInd w:val="0"/>
              <w:snapToGrid w:val="0"/>
              <w:spacing w:line="311" w:lineRule="exact"/>
              <w:ind w:left="530" w:firstLineChars="200" w:firstLine="420"/>
              <w:rPr>
                <w:rFonts w:ascii="宋体" w:hAnsi="宋体" w:cs="宋体"/>
                <w:kern w:val="0"/>
                <w:szCs w:val="21"/>
              </w:rPr>
            </w:pPr>
            <w:r w:rsidRPr="004E310B">
              <w:rPr>
                <w:rFonts w:ascii="宋体" w:hAnsi="宋体" w:cs="宋体" w:hint="eastAsia"/>
                <w:kern w:val="0"/>
                <w:szCs w:val="21"/>
              </w:rPr>
              <w:t>*.gif</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64" w:lineRule="exact"/>
              <w:ind w:left="721" w:firstLine="400"/>
              <w:rPr>
                <w:rFonts w:ascii="宋体" w:hAnsi="宋体" w:cs="宋体"/>
                <w:kern w:val="0"/>
                <w:szCs w:val="21"/>
              </w:rPr>
            </w:pPr>
            <w:r w:rsidRPr="004E310B">
              <w:rPr>
                <w:rFonts w:ascii="宋体" w:hAnsi="宋体" w:cs="宋体" w:hint="eastAsia"/>
                <w:kern w:val="0"/>
                <w:szCs w:val="21"/>
              </w:rPr>
              <w:t>图片压缩格式文件</w:t>
            </w:r>
          </w:p>
          <w:p w:rsidR="00052BA6" w:rsidRPr="004E310B" w:rsidRDefault="00052BA6" w:rsidP="00052BA6">
            <w:pPr>
              <w:widowControl/>
              <w:autoSpaceDE w:val="0"/>
              <w:autoSpaceDN w:val="0"/>
              <w:spacing w:line="312" w:lineRule="exact"/>
              <w:ind w:left="616" w:firstLine="400"/>
              <w:rPr>
                <w:rFonts w:ascii="宋体" w:hAnsi="宋体" w:cs="宋体"/>
                <w:kern w:val="0"/>
                <w:szCs w:val="21"/>
              </w:rPr>
            </w:pPr>
            <w:r w:rsidRPr="004E310B">
              <w:rPr>
                <w:rFonts w:ascii="宋体" w:hAnsi="宋体" w:cs="宋体" w:hint="eastAsia"/>
                <w:kern w:val="0"/>
                <w:szCs w:val="21"/>
              </w:rPr>
              <w:t>可移植网络图形格式</w:t>
            </w:r>
          </w:p>
          <w:p w:rsidR="00052BA6" w:rsidRPr="004E310B" w:rsidRDefault="00052BA6" w:rsidP="00052BA6">
            <w:pPr>
              <w:widowControl/>
              <w:autoSpaceDE w:val="0"/>
              <w:autoSpaceDN w:val="0"/>
              <w:spacing w:line="326" w:lineRule="exact"/>
              <w:ind w:left="677" w:firstLine="400"/>
              <w:rPr>
                <w:rFonts w:ascii="宋体" w:hAnsi="宋体" w:cs="宋体"/>
                <w:kern w:val="0"/>
                <w:szCs w:val="21"/>
              </w:rPr>
            </w:pPr>
            <w:r w:rsidRPr="004E310B">
              <w:rPr>
                <w:rFonts w:ascii="宋体" w:hAnsi="宋体" w:cs="宋体" w:hint="eastAsia"/>
                <w:kern w:val="0"/>
                <w:szCs w:val="21"/>
              </w:rPr>
              <w:t>AutoCAD 图形文件</w:t>
            </w:r>
          </w:p>
          <w:p w:rsidR="00052BA6" w:rsidRPr="004E310B" w:rsidRDefault="00052BA6" w:rsidP="00052BA6">
            <w:pPr>
              <w:widowControl/>
              <w:autoSpaceDE w:val="0"/>
              <w:autoSpaceDN w:val="0"/>
              <w:spacing w:line="297" w:lineRule="exact"/>
              <w:ind w:left="1141" w:firstLine="400"/>
              <w:rPr>
                <w:rFonts w:ascii="宋体" w:hAnsi="宋体" w:cs="宋体"/>
                <w:kern w:val="0"/>
                <w:szCs w:val="21"/>
              </w:rPr>
            </w:pPr>
            <w:r w:rsidRPr="004E310B">
              <w:rPr>
                <w:rFonts w:ascii="宋体" w:hAnsi="宋体" w:cs="宋体" w:hint="eastAsia"/>
                <w:kern w:val="0"/>
                <w:szCs w:val="21"/>
              </w:rPr>
              <w:t>图元文件</w:t>
            </w:r>
          </w:p>
          <w:p w:rsidR="00052BA6" w:rsidRPr="004E310B" w:rsidRDefault="00052BA6" w:rsidP="00052BA6">
            <w:pPr>
              <w:widowControl/>
              <w:autoSpaceDE w:val="0"/>
              <w:autoSpaceDN w:val="0"/>
              <w:adjustRightInd w:val="0"/>
              <w:snapToGrid w:val="0"/>
              <w:spacing w:line="312" w:lineRule="exact"/>
              <w:ind w:left="721" w:firstLineChars="200" w:firstLine="420"/>
              <w:rPr>
                <w:rFonts w:ascii="宋体" w:hAnsi="宋体" w:cs="宋体"/>
                <w:kern w:val="0"/>
                <w:szCs w:val="21"/>
              </w:rPr>
            </w:pPr>
            <w:r w:rsidRPr="004E310B">
              <w:rPr>
                <w:rFonts w:ascii="宋体" w:hAnsi="宋体" w:cs="宋体" w:hint="eastAsia"/>
                <w:kern w:val="0"/>
                <w:szCs w:val="21"/>
              </w:rPr>
              <w:t>图像互换格式文件</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820"/>
        <w:gridCol w:w="7145"/>
        <w:gridCol w:w="1107"/>
      </w:tblGrid>
      <w:tr w:rsidR="00052BA6" w:rsidRPr="004E310B" w:rsidTr="00052BA6">
        <w:trPr>
          <w:trHeight w:val="23"/>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技术要求</w:t>
            </w:r>
          </w:p>
        </w:tc>
        <w:tc>
          <w:tcPr>
            <w:tcW w:w="610"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色彩</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彩色图像颜色数不低于真彩（24 位色），灰度图像的灰度级不低于256 级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图形可以为单色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lastRenderedPageBreak/>
              <w:t>分辨率</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屏幕分辨率不低于 1024×768 时，扫描图像的扫描分辨率不低于 72  dpi，彩色扫描图像的扫描分辨率不低于 150dpi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清晰度</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图像内容清晰可辨识，不需要借助额外的设备即可辨认图片资源所需要表达的主体内容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所有图像扫描后，需要使用 Photoshop 或其他图像处理软件进行裁剪、校色、去污、纠偏等处理，使页面整洁、清晰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5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内容</w:t>
            </w:r>
          </w:p>
        </w:tc>
        <w:tc>
          <w:tcPr>
            <w:tcW w:w="393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88" w:lineRule="exact"/>
              <w:rPr>
                <w:rFonts w:ascii="宋体" w:hAnsi="宋体" w:cs="宋体"/>
                <w:kern w:val="0"/>
                <w:szCs w:val="21"/>
              </w:rPr>
            </w:pPr>
            <w:r w:rsidRPr="004E310B">
              <w:rPr>
                <w:rFonts w:ascii="宋体" w:hAnsi="宋体" w:cs="宋体" w:hint="eastAsia"/>
                <w:kern w:val="0"/>
                <w:szCs w:val="21"/>
              </w:rPr>
              <w:t xml:space="preserve">图形/图像内容符合我国法律法规，尊重各民族的风俗习惯，版权不存在争议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751"/>
        <w:gridCol w:w="6247"/>
        <w:gridCol w:w="1074"/>
      </w:tblGrid>
      <w:tr w:rsidR="00052BA6" w:rsidRPr="004E310B" w:rsidTr="00052BA6">
        <w:trPr>
          <w:trHeight w:val="331"/>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7" w:lineRule="exact"/>
              <w:jc w:val="center"/>
              <w:rPr>
                <w:rFonts w:ascii="宋体" w:hAnsi="宋体" w:cs="宋体"/>
                <w:bCs/>
                <w:kern w:val="0"/>
                <w:szCs w:val="21"/>
              </w:rPr>
            </w:pPr>
            <w:r w:rsidRPr="004E310B">
              <w:rPr>
                <w:rFonts w:ascii="宋体" w:hAnsi="宋体" w:hint="eastAsia"/>
                <w:kern w:val="0"/>
                <w:szCs w:val="21"/>
              </w:rPr>
              <w:t>媒体类型</w:t>
            </w:r>
          </w:p>
        </w:tc>
        <w:tc>
          <w:tcPr>
            <w:tcW w:w="344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7" w:lineRule="exact"/>
              <w:ind w:left="2324" w:firstLineChars="200" w:firstLine="420"/>
              <w:rPr>
                <w:rFonts w:ascii="宋体" w:hAnsi="宋体" w:cs="宋体"/>
                <w:bCs/>
                <w:kern w:val="0"/>
                <w:szCs w:val="21"/>
              </w:rPr>
            </w:pPr>
            <w:r w:rsidRPr="004E310B">
              <w:rPr>
                <w:rFonts w:ascii="宋体" w:hAnsi="宋体" w:hint="eastAsia"/>
                <w:kern w:val="0"/>
                <w:szCs w:val="21"/>
              </w:rPr>
              <w:t>提交要求</w:t>
            </w:r>
            <w:r w:rsidRPr="004E310B">
              <w:rPr>
                <w:rFonts w:ascii="宋体" w:hAnsi="宋体" w:hint="eastAsia"/>
                <w:bCs/>
                <w:kern w:val="0"/>
                <w:szCs w:val="21"/>
              </w:rPr>
              <w:t xml:space="preserve">     </w:t>
            </w:r>
          </w:p>
        </w:tc>
        <w:tc>
          <w:tcPr>
            <w:tcW w:w="592"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7" w:lineRule="exac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322"/>
          <w:jc w:val="center"/>
        </w:trPr>
        <w:tc>
          <w:tcPr>
            <w:tcW w:w="9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图形/图像</w:t>
            </w:r>
          </w:p>
        </w:tc>
        <w:tc>
          <w:tcPr>
            <w:tcW w:w="344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ind w:left="112" w:firstLineChars="200" w:firstLine="420"/>
              <w:rPr>
                <w:rFonts w:ascii="宋体" w:hAnsi="宋体" w:cs="宋体"/>
                <w:kern w:val="0"/>
                <w:szCs w:val="21"/>
              </w:rPr>
            </w:pPr>
            <w:r w:rsidRPr="004E310B">
              <w:rPr>
                <w:rFonts w:ascii="宋体" w:hAnsi="宋体" w:cs="宋体" w:hint="eastAsia"/>
                <w:kern w:val="0"/>
                <w:szCs w:val="21"/>
              </w:rPr>
              <w:t xml:space="preserve">图形/图像需提交原始文件    </w:t>
            </w:r>
          </w:p>
        </w:tc>
        <w:tc>
          <w:tcPr>
            <w:tcW w:w="592"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（三）音频类</w:t>
      </w:r>
    </w:p>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64" w:lineRule="exact"/>
              <w:ind w:firstLineChars="200" w:firstLine="420"/>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64" w:lineRule="exact"/>
              <w:ind w:firstLineChars="200" w:firstLine="420"/>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64" w:lineRule="exact"/>
              <w:ind w:firstLineChars="200" w:firstLine="420"/>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638"/>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422" w:lineRule="exact"/>
              <w:jc w:val="center"/>
              <w:rPr>
                <w:rFonts w:ascii="宋体" w:hAnsi="宋体" w:cs="宋体"/>
                <w:kern w:val="0"/>
                <w:szCs w:val="21"/>
              </w:rPr>
            </w:pPr>
            <w:r w:rsidRPr="004E310B">
              <w:rPr>
                <w:rFonts w:ascii="宋体" w:hAnsi="宋体" w:cs="宋体" w:hint="eastAsia"/>
                <w:kern w:val="0"/>
                <w:szCs w:val="21"/>
              </w:rPr>
              <w:t>音频</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79" w:lineRule="exact"/>
              <w:jc w:val="center"/>
              <w:rPr>
                <w:rFonts w:ascii="宋体" w:hAnsi="宋体" w:cs="宋体"/>
                <w:kern w:val="0"/>
                <w:szCs w:val="21"/>
              </w:rPr>
            </w:pPr>
            <w:r w:rsidRPr="004E310B">
              <w:rPr>
                <w:rFonts w:ascii="宋体" w:hAnsi="宋体" w:cs="宋体" w:hint="eastAsia"/>
                <w:kern w:val="0"/>
                <w:szCs w:val="21"/>
              </w:rPr>
              <w:t>*.mp3</w:t>
            </w:r>
          </w:p>
          <w:p w:rsidR="00052BA6" w:rsidRPr="004E310B" w:rsidRDefault="00052BA6" w:rsidP="00052BA6">
            <w:pPr>
              <w:widowControl/>
              <w:autoSpaceDE w:val="0"/>
              <w:autoSpaceDN w:val="0"/>
              <w:adjustRightInd w:val="0"/>
              <w:snapToGrid w:val="0"/>
              <w:spacing w:line="312" w:lineRule="exact"/>
              <w:jc w:val="center"/>
              <w:rPr>
                <w:rFonts w:ascii="宋体" w:hAnsi="宋体" w:cs="宋体"/>
                <w:kern w:val="0"/>
                <w:szCs w:val="21"/>
              </w:rPr>
            </w:pPr>
            <w:r w:rsidRPr="004E310B">
              <w:rPr>
                <w:rFonts w:ascii="宋体" w:hAnsi="宋体" w:cs="宋体" w:hint="eastAsia"/>
                <w:kern w:val="0"/>
                <w:szCs w:val="21"/>
              </w:rPr>
              <w:t>*.wma</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64" w:lineRule="exact"/>
              <w:jc w:val="center"/>
              <w:rPr>
                <w:rFonts w:ascii="宋体" w:hAnsi="宋体" w:cs="宋体"/>
                <w:kern w:val="0"/>
                <w:szCs w:val="21"/>
              </w:rPr>
            </w:pPr>
            <w:r w:rsidRPr="004E310B">
              <w:rPr>
                <w:rFonts w:ascii="宋体" w:hAnsi="宋体" w:cs="宋体" w:hint="eastAsia"/>
                <w:kern w:val="0"/>
                <w:szCs w:val="21"/>
              </w:rPr>
              <w:t>常见音频存储格式，优先采用</w:t>
            </w:r>
          </w:p>
          <w:p w:rsidR="00052BA6" w:rsidRPr="004E310B" w:rsidRDefault="00052BA6" w:rsidP="00052BA6">
            <w:pPr>
              <w:widowControl/>
              <w:autoSpaceDE w:val="0"/>
              <w:autoSpaceDN w:val="0"/>
              <w:adjustRightInd w:val="0"/>
              <w:snapToGrid w:val="0"/>
              <w:spacing w:line="327" w:lineRule="exact"/>
              <w:jc w:val="center"/>
              <w:rPr>
                <w:rFonts w:ascii="宋体" w:hAnsi="宋体" w:cs="宋体"/>
                <w:kern w:val="0"/>
                <w:szCs w:val="21"/>
              </w:rPr>
            </w:pPr>
            <w:r w:rsidRPr="004E310B">
              <w:rPr>
                <w:rFonts w:ascii="宋体" w:hAnsi="宋体" w:cs="宋体" w:hint="eastAsia"/>
                <w:kern w:val="0"/>
                <w:szCs w:val="21"/>
              </w:rPr>
              <w:t>mp3 格式</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w:t>
      </w:r>
      <w:r>
        <w:rPr>
          <w:rFonts w:ascii="仿宋_GB2312" w:eastAsia="仿宋_GB2312" w:hAnsi="仿宋" w:hint="eastAsia"/>
          <w:sz w:val="32"/>
          <w:szCs w:val="32"/>
        </w:rPr>
        <w:t>．</w:t>
      </w:r>
      <w:r w:rsidRPr="00E6205C">
        <w:rPr>
          <w:rFonts w:ascii="仿宋_GB2312" w:eastAsia="仿宋_GB2312" w:hAnsi="仿宋"/>
          <w:sz w:val="32"/>
          <w:szCs w:val="32"/>
        </w:rPr>
        <w:t>技术要求</w:t>
      </w:r>
    </w:p>
    <w:tbl>
      <w:tblPr>
        <w:tblW w:w="5000" w:type="pct"/>
        <w:tblCellMar>
          <w:left w:w="0" w:type="dxa"/>
          <w:right w:w="0" w:type="dxa"/>
        </w:tblCellMar>
        <w:tblLook w:val="0000" w:firstRow="0" w:lastRow="0" w:firstColumn="0" w:lastColumn="0" w:noHBand="0" w:noVBand="0"/>
      </w:tblPr>
      <w:tblGrid>
        <w:gridCol w:w="809"/>
        <w:gridCol w:w="6990"/>
        <w:gridCol w:w="1056"/>
      </w:tblGrid>
      <w:tr w:rsidR="00052BA6" w:rsidRPr="004E310B" w:rsidTr="00052BA6">
        <w:trPr>
          <w:trHeight w:val="23"/>
        </w:trPr>
        <w:tc>
          <w:tcPr>
            <w:tcW w:w="4404"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ind w:left="3099" w:firstLineChars="200" w:firstLine="420"/>
              <w:rPr>
                <w:rFonts w:ascii="宋体" w:hAnsi="宋体" w:cs="宋体"/>
                <w:bCs/>
                <w:kern w:val="0"/>
                <w:szCs w:val="21"/>
              </w:rPr>
            </w:pPr>
            <w:r w:rsidRPr="004E310B">
              <w:rPr>
                <w:rFonts w:ascii="宋体" w:hAnsi="宋体" w:hint="eastAsia"/>
                <w:kern w:val="0"/>
                <w:szCs w:val="21"/>
              </w:rPr>
              <w:t>技术要求</w:t>
            </w:r>
            <w:r w:rsidRPr="004E310B">
              <w:rPr>
                <w:rFonts w:ascii="宋体" w:hAnsi="宋体" w:hint="eastAsia"/>
                <w:bCs/>
                <w:kern w:val="0"/>
                <w:szCs w:val="21"/>
              </w:rPr>
              <w:t xml:space="preserve">     </w:t>
            </w:r>
          </w:p>
        </w:tc>
        <w:tc>
          <w:tcPr>
            <w:tcW w:w="596"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t>品质</w:t>
            </w:r>
          </w:p>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2D322C">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音乐类音频的采样频率不低于 44.1kHz，语音类音频的采样频率不低于 22.05kHz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量化位数大于 8 位，码率不低于 128KBps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声道数为双声道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trPr>
        <w:tc>
          <w:tcPr>
            <w:tcW w:w="45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t>配音</w:t>
            </w:r>
          </w:p>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语音采用标准的普通话、美式或英式英语配音，特殊语言学习和材料除外。使用适合教学的语调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trPr>
        <w:tc>
          <w:tcPr>
            <w:tcW w:w="457"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jc w:val="center"/>
              <w:rPr>
                <w:rFonts w:ascii="宋体" w:hAnsi="宋体" w:cs="宋体"/>
                <w:kern w:val="0"/>
                <w:szCs w:val="21"/>
              </w:rPr>
            </w:pPr>
            <w:r w:rsidRPr="004E310B">
              <w:rPr>
                <w:rFonts w:ascii="宋体" w:hAnsi="宋体" w:cs="宋体" w:hint="eastAsia"/>
                <w:kern w:val="0"/>
                <w:szCs w:val="21"/>
              </w:rPr>
              <w:t>质量</w:t>
            </w:r>
          </w:p>
          <w:p w:rsidR="00052BA6" w:rsidRPr="004E310B" w:rsidRDefault="00052BA6" w:rsidP="00052BA6">
            <w:pPr>
              <w:widowControl/>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要求</w:t>
            </w: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音频播放流畅。声音清晰，噪音低，回响小，无失真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2D322C">
        <w:trPr>
          <w:trHeight w:val="173"/>
        </w:trPr>
        <w:tc>
          <w:tcPr>
            <w:tcW w:w="45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4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音频内容符合我国法律法规，尊重各民族的风俗习惯，版权不存在争议    </w:t>
            </w:r>
          </w:p>
        </w:tc>
        <w:tc>
          <w:tcPr>
            <w:tcW w:w="59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451"/>
        <w:gridCol w:w="6340"/>
        <w:gridCol w:w="1064"/>
      </w:tblGrid>
      <w:tr w:rsidR="00052BA6" w:rsidRPr="004E310B" w:rsidTr="00052BA6">
        <w:trPr>
          <w:trHeight w:val="577"/>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
                <w:bCs/>
                <w:kern w:val="0"/>
                <w:szCs w:val="21"/>
              </w:rPr>
            </w:pPr>
            <w:r w:rsidRPr="004E310B">
              <w:rPr>
                <w:rFonts w:ascii="宋体" w:hAnsi="宋体" w:hint="eastAsia"/>
                <w:kern w:val="0"/>
                <w:szCs w:val="21"/>
              </w:rPr>
              <w:t>媒体类型</w:t>
            </w:r>
          </w:p>
        </w:tc>
        <w:tc>
          <w:tcPr>
            <w:tcW w:w="358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ind w:left="2448" w:firstLineChars="200" w:firstLine="420"/>
              <w:jc w:val="center"/>
              <w:rPr>
                <w:rFonts w:ascii="宋体" w:hAnsi="宋体" w:cs="宋体"/>
                <w:b/>
                <w:bCs/>
                <w:kern w:val="0"/>
                <w:szCs w:val="21"/>
              </w:rPr>
            </w:pPr>
            <w:r w:rsidRPr="004E310B">
              <w:rPr>
                <w:rFonts w:ascii="宋体" w:hAnsi="宋体" w:hint="eastAsia"/>
                <w:kern w:val="0"/>
                <w:szCs w:val="21"/>
              </w:rPr>
              <w:t>提交要求</w:t>
            </w:r>
          </w:p>
        </w:tc>
        <w:tc>
          <w:tcPr>
            <w:tcW w:w="602"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widowControl/>
              <w:autoSpaceDE w:val="0"/>
              <w:autoSpaceDN w:val="0"/>
              <w:adjustRightInd w:val="0"/>
              <w:snapToGrid w:val="0"/>
              <w:spacing w:line="293" w:lineRule="exact"/>
              <w:jc w:val="center"/>
              <w:rPr>
                <w:rFonts w:ascii="宋体" w:hAnsi="宋体" w:cs="宋体"/>
                <w:b/>
                <w:bCs/>
                <w:kern w:val="0"/>
                <w:szCs w:val="21"/>
              </w:rPr>
            </w:pPr>
            <w:r w:rsidRPr="004E310B">
              <w:rPr>
                <w:rFonts w:ascii="宋体" w:hAnsi="宋体" w:hint="eastAsia"/>
                <w:kern w:val="0"/>
                <w:szCs w:val="21"/>
              </w:rPr>
              <w:t>属性</w:t>
            </w:r>
          </w:p>
        </w:tc>
      </w:tr>
      <w:tr w:rsidR="00052BA6" w:rsidRPr="004E310B" w:rsidTr="002D322C">
        <w:trPr>
          <w:trHeight w:val="239"/>
          <w:jc w:val="center"/>
        </w:trPr>
        <w:tc>
          <w:tcPr>
            <w:tcW w:w="819"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jc w:val="center"/>
              <w:rPr>
                <w:rFonts w:ascii="宋体" w:hAnsi="宋体" w:cs="宋体"/>
                <w:kern w:val="0"/>
                <w:szCs w:val="21"/>
              </w:rPr>
            </w:pPr>
            <w:r w:rsidRPr="004E310B">
              <w:rPr>
                <w:rFonts w:ascii="宋体" w:hAnsi="宋体" w:cs="宋体" w:hint="eastAsia"/>
                <w:kern w:val="0"/>
                <w:szCs w:val="21"/>
              </w:rPr>
              <w:t>音频</w:t>
            </w:r>
          </w:p>
        </w:tc>
        <w:tc>
          <w:tcPr>
            <w:tcW w:w="3580"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ind w:left="112" w:firstLineChars="200" w:firstLine="420"/>
              <w:rPr>
                <w:rFonts w:ascii="宋体" w:hAnsi="宋体" w:cs="宋体"/>
                <w:kern w:val="0"/>
                <w:szCs w:val="21"/>
              </w:rPr>
            </w:pPr>
            <w:r w:rsidRPr="004E310B">
              <w:rPr>
                <w:rFonts w:ascii="宋体" w:hAnsi="宋体" w:cs="宋体" w:hint="eastAsia"/>
                <w:kern w:val="0"/>
                <w:szCs w:val="21"/>
              </w:rPr>
              <w:t xml:space="preserve">音频采用 mp3 格式为主，提交原始文件    </w:t>
            </w:r>
          </w:p>
        </w:tc>
        <w:tc>
          <w:tcPr>
            <w:tcW w:w="602"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adjustRightInd w:val="0"/>
              <w:snapToGrid w:val="0"/>
              <w:spacing w:line="293" w:lineRule="exact"/>
              <w:ind w:left="175"/>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60" w:lineRule="exact"/>
        <w:ind w:firstLineChars="200" w:firstLine="640"/>
        <w:rPr>
          <w:rFonts w:ascii="楷体_GB2312" w:eastAsia="楷体_GB2312" w:hAnsi="仿宋"/>
          <w:sz w:val="32"/>
          <w:szCs w:val="32"/>
        </w:rPr>
      </w:pPr>
      <w:r w:rsidRPr="00C81A81">
        <w:rPr>
          <w:rFonts w:ascii="楷体_GB2312" w:eastAsia="楷体_GB2312" w:hAnsi="仿宋"/>
          <w:sz w:val="32"/>
          <w:szCs w:val="32"/>
        </w:rPr>
        <w:t>（四）视频类</w:t>
      </w:r>
    </w:p>
    <w:p w:rsidR="00052BA6" w:rsidRDefault="00052BA6" w:rsidP="00052BA6">
      <w:pPr>
        <w:snapToGrid w:val="0"/>
        <w:spacing w:line="56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p w:rsidR="002D322C" w:rsidRPr="00E6205C" w:rsidRDefault="002D322C" w:rsidP="00052BA6">
      <w:pPr>
        <w:snapToGrid w:val="0"/>
        <w:spacing w:line="560" w:lineRule="exact"/>
        <w:ind w:firstLineChars="200" w:firstLine="640"/>
        <w:rPr>
          <w:rFonts w:ascii="仿宋_GB2312" w:eastAsia="仿宋_GB2312" w:hAnsi="仿宋"/>
          <w:sz w:val="32"/>
          <w:szCs w:val="32"/>
        </w:rPr>
      </w:pP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ind w:left="838" w:firstLineChars="200" w:firstLine="420"/>
              <w:rPr>
                <w:rFonts w:ascii="宋体" w:hAnsi="宋体" w:cs="宋体"/>
                <w:kern w:val="0"/>
                <w:szCs w:val="21"/>
              </w:rPr>
            </w:pPr>
            <w:r w:rsidRPr="004E310B">
              <w:rPr>
                <w:rFonts w:ascii="宋体" w:hAnsi="宋体" w:hint="eastAsia"/>
                <w:kern w:val="0"/>
                <w:szCs w:val="21"/>
              </w:rPr>
              <w:lastRenderedPageBreak/>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ind w:left="846" w:firstLineChars="200" w:firstLine="420"/>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ind w:left="1448" w:firstLineChars="200" w:firstLine="420"/>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683"/>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624" w:lineRule="exact"/>
              <w:ind w:left="1083" w:firstLineChars="200" w:firstLine="420"/>
              <w:rPr>
                <w:rFonts w:ascii="宋体" w:hAnsi="宋体" w:cs="宋体"/>
                <w:kern w:val="0"/>
                <w:szCs w:val="21"/>
              </w:rPr>
            </w:pPr>
            <w:r w:rsidRPr="004E310B">
              <w:rPr>
                <w:rFonts w:ascii="宋体" w:hAnsi="宋体" w:cs="宋体" w:hint="eastAsia"/>
                <w:kern w:val="0"/>
                <w:szCs w:val="21"/>
              </w:rPr>
              <w:t>视频</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*.mp4</w:t>
            </w:r>
          </w:p>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*flv</w:t>
            </w:r>
          </w:p>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*avi</w:t>
            </w:r>
          </w:p>
          <w:p w:rsidR="00052BA6" w:rsidRPr="004E310B" w:rsidRDefault="00052BA6" w:rsidP="00052BA6">
            <w:pPr>
              <w:widowControl/>
              <w:autoSpaceDE w:val="0"/>
              <w:autoSpaceDN w:val="0"/>
              <w:spacing w:line="279" w:lineRule="exact"/>
              <w:ind w:left="921" w:firstLine="400"/>
              <w:rPr>
                <w:rFonts w:ascii="宋体" w:hAnsi="宋体" w:cs="宋体"/>
                <w:kern w:val="0"/>
                <w:szCs w:val="21"/>
              </w:rPr>
            </w:pPr>
            <w:r w:rsidRPr="004E310B">
              <w:rPr>
                <w:rFonts w:ascii="宋体" w:hAnsi="宋体" w:cs="宋体" w:hint="eastAsia"/>
                <w:kern w:val="0"/>
                <w:szCs w:val="21"/>
              </w:rPr>
              <w:t>*wmv</w:t>
            </w:r>
          </w:p>
        </w:tc>
        <w:tc>
          <w:tcPr>
            <w:tcW w:w="1931"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常见视频存储格式，优先选用 mp4 /flv格式</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72" w:type="dxa"/>
        <w:jc w:val="center"/>
        <w:tblCellMar>
          <w:top w:w="113" w:type="dxa"/>
          <w:left w:w="113" w:type="dxa"/>
          <w:right w:w="0" w:type="dxa"/>
        </w:tblCellMar>
        <w:tblLook w:val="0000" w:firstRow="0" w:lastRow="0" w:firstColumn="0" w:lastColumn="0" w:noHBand="0" w:noVBand="0"/>
      </w:tblPr>
      <w:tblGrid>
        <w:gridCol w:w="758"/>
        <w:gridCol w:w="7249"/>
        <w:gridCol w:w="1065"/>
      </w:tblGrid>
      <w:tr w:rsidR="00052BA6" w:rsidRPr="004E310B" w:rsidTr="00052BA6">
        <w:trPr>
          <w:trHeight w:val="23"/>
          <w:jc w:val="center"/>
        </w:trPr>
        <w:tc>
          <w:tcPr>
            <w:tcW w:w="4413"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ind w:left="3384" w:firstLineChars="200" w:firstLine="420"/>
              <w:rPr>
                <w:rFonts w:ascii="宋体" w:hAnsi="宋体" w:cs="宋体"/>
                <w:kern w:val="0"/>
                <w:szCs w:val="21"/>
              </w:rPr>
            </w:pPr>
            <w:r w:rsidRPr="004E310B">
              <w:rPr>
                <w:rFonts w:ascii="宋体" w:hAnsi="宋体" w:hint="eastAsia"/>
                <w:kern w:val="0"/>
                <w:szCs w:val="21"/>
              </w:rPr>
              <w:t>技术要求</w:t>
            </w:r>
          </w:p>
        </w:tc>
        <w:tc>
          <w:tcPr>
            <w:tcW w:w="58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属性</w:t>
            </w:r>
          </w:p>
        </w:tc>
      </w:tr>
      <w:tr w:rsidR="00052BA6" w:rsidRPr="004E310B" w:rsidTr="00052BA6">
        <w:trPr>
          <w:trHeight w:val="23"/>
          <w:jc w:val="center"/>
        </w:trPr>
        <w:tc>
          <w:tcPr>
            <w:tcW w:w="418"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422" w:lineRule="exact"/>
              <w:rPr>
                <w:rFonts w:ascii="宋体" w:hAnsi="宋体" w:cs="宋体"/>
                <w:kern w:val="0"/>
                <w:szCs w:val="21"/>
              </w:rPr>
            </w:pPr>
            <w:r w:rsidRPr="004E310B">
              <w:rPr>
                <w:rFonts w:ascii="宋体" w:hAnsi="宋体" w:cs="宋体" w:hint="eastAsia"/>
                <w:kern w:val="0"/>
                <w:szCs w:val="21"/>
              </w:rPr>
              <w:t>品质</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要求</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视频压缩采用 H.264(MPEG-</w:t>
            </w:r>
            <w:r w:rsidRPr="004E310B">
              <w:rPr>
                <w:rFonts w:ascii="宋体" w:hAnsi="宋体" w:cs="宋体" w:hint="eastAsia"/>
                <w:kern w:val="0"/>
                <w:szCs w:val="21"/>
              </w:rPr>
              <w:softHyphen/>
              <w:t>‐4    Part10：profile=main,    level=3.0)编码方式，码率 3M 以上，</w:t>
            </w:r>
            <w:proofErr w:type="gramStart"/>
            <w:r w:rsidRPr="004E310B">
              <w:rPr>
                <w:rFonts w:ascii="宋体" w:hAnsi="宋体" w:cs="宋体" w:hint="eastAsia"/>
                <w:kern w:val="0"/>
                <w:szCs w:val="21"/>
              </w:rPr>
              <w:t>帧率不</w:t>
            </w:r>
            <w:proofErr w:type="gramEnd"/>
            <w:r w:rsidRPr="004E310B">
              <w:rPr>
                <w:rFonts w:ascii="宋体" w:hAnsi="宋体" w:cs="宋体" w:hint="eastAsia"/>
                <w:kern w:val="0"/>
                <w:szCs w:val="21"/>
              </w:rPr>
              <w:t>低于 25fps，分辨率不低于 720×576（4:3）或1024×576（16:9）</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893" w:lineRule="exact"/>
              <w:rPr>
                <w:rFonts w:ascii="宋体" w:hAnsi="宋体" w:cs="宋体"/>
                <w:kern w:val="0"/>
                <w:szCs w:val="21"/>
              </w:rPr>
            </w:pPr>
            <w:r w:rsidRPr="004E310B">
              <w:rPr>
                <w:rFonts w:ascii="宋体" w:hAnsi="宋体" w:cs="宋体" w:hint="eastAsia"/>
                <w:kern w:val="0"/>
                <w:szCs w:val="21"/>
              </w:rPr>
              <w:t>字幕</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要求</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字幕清晰美观，能正确有效地传达信息。字幕尽可能少，在节目中的停留时间以能看清楚为准</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字幕要使用符合国家标准的规范字，不出现繁体字、异体字(国家规定的除外)、错别字；字幕的字体、大小、色彩搭配、摆放位置、停留时间、出入</w:t>
            </w:r>
            <w:proofErr w:type="gramStart"/>
            <w:r w:rsidRPr="004E310B">
              <w:rPr>
                <w:rFonts w:ascii="宋体" w:hAnsi="宋体" w:cs="宋体" w:hint="eastAsia"/>
                <w:kern w:val="0"/>
                <w:szCs w:val="21"/>
              </w:rPr>
              <w:t>屏方式</w:t>
            </w:r>
            <w:proofErr w:type="gramEnd"/>
            <w:r w:rsidRPr="004E310B">
              <w:rPr>
                <w:rFonts w:ascii="宋体" w:hAnsi="宋体" w:cs="宋体" w:hint="eastAsia"/>
                <w:kern w:val="0"/>
                <w:szCs w:val="21"/>
              </w:rPr>
              <w:t xml:space="preserve">力求与其他要素（画面、解说词、音乐）配合适当，不能破坏原有画面    </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可选项</w:t>
            </w:r>
          </w:p>
        </w:tc>
      </w:tr>
      <w:tr w:rsidR="00052BA6" w:rsidRPr="004E310B" w:rsidTr="00052BA6">
        <w:trPr>
          <w:trHeight w:val="23"/>
          <w:jc w:val="center"/>
        </w:trPr>
        <w:tc>
          <w:tcPr>
            <w:tcW w:w="418"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595" w:lineRule="exact"/>
              <w:rPr>
                <w:rFonts w:ascii="宋体" w:hAnsi="宋体" w:cs="宋体"/>
                <w:kern w:val="0"/>
                <w:szCs w:val="21"/>
              </w:rPr>
            </w:pPr>
            <w:r w:rsidRPr="004E310B">
              <w:rPr>
                <w:rFonts w:ascii="宋体" w:hAnsi="宋体" w:cs="宋体" w:hint="eastAsia"/>
                <w:kern w:val="0"/>
                <w:szCs w:val="21"/>
              </w:rPr>
              <w:t>画面</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要求     </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视频类素材每帧图像颜色数不低于 256 色或灰度级不低于 128 级</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视频图像清晰，播放时没有明显的噪点，播放流畅</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彩色视频素材每帧图像颜色均为真彩色</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Cs/>
                <w:kern w:val="0"/>
                <w:szCs w:val="21"/>
              </w:rPr>
            </w:pP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音频与视频图像有良好的同步，音频部分应符合音频素材的质量要求</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418"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61" w:lineRule="exact"/>
              <w:rPr>
                <w:rFonts w:ascii="宋体" w:hAnsi="宋体" w:cs="宋体"/>
                <w:kern w:val="0"/>
                <w:szCs w:val="21"/>
              </w:rPr>
            </w:pPr>
            <w:r w:rsidRPr="004E310B">
              <w:rPr>
                <w:rFonts w:ascii="宋体" w:hAnsi="宋体" w:cs="宋体" w:hint="eastAsia"/>
                <w:kern w:val="0"/>
                <w:szCs w:val="21"/>
              </w:rPr>
              <w:t>内容</w:t>
            </w:r>
          </w:p>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 xml:space="preserve">要求     </w:t>
            </w:r>
          </w:p>
        </w:tc>
        <w:tc>
          <w:tcPr>
            <w:tcW w:w="399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cs="宋体" w:hint="eastAsia"/>
                <w:kern w:val="0"/>
                <w:szCs w:val="21"/>
              </w:rPr>
              <w:t>视频内容符合我国法律法规，尊重各民族的风俗习惯，版权不存在争议。若其中包含少数民族或外国语言文字信息，应遵循其原内容完整性，使用</w:t>
            </w:r>
            <w:proofErr w:type="gramStart"/>
            <w:r w:rsidRPr="004E310B">
              <w:rPr>
                <w:rFonts w:ascii="宋体" w:hAnsi="宋体" w:cs="宋体" w:hint="eastAsia"/>
                <w:kern w:val="0"/>
                <w:szCs w:val="21"/>
              </w:rPr>
              <w:t>原语言</w:t>
            </w:r>
            <w:proofErr w:type="gramEnd"/>
            <w:r w:rsidRPr="004E310B">
              <w:rPr>
                <w:rFonts w:ascii="宋体" w:hAnsi="宋体" w:cs="宋体" w:hint="eastAsia"/>
                <w:kern w:val="0"/>
                <w:szCs w:val="21"/>
              </w:rPr>
              <w:t>进行处理</w:t>
            </w:r>
          </w:p>
        </w:tc>
        <w:tc>
          <w:tcPr>
            <w:tcW w:w="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654"/>
        <w:gridCol w:w="6251"/>
        <w:gridCol w:w="1167"/>
      </w:tblGrid>
      <w:tr w:rsidR="00052BA6" w:rsidRPr="004E310B" w:rsidTr="00052BA6">
        <w:trPr>
          <w:trHeight w:val="480"/>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289"/>
              <w:rPr>
                <w:rFonts w:ascii="宋体" w:hAnsi="宋体" w:cs="宋体"/>
                <w:bCs/>
                <w:kern w:val="0"/>
                <w:szCs w:val="21"/>
              </w:rPr>
            </w:pPr>
            <w:r w:rsidRPr="004E310B">
              <w:rPr>
                <w:rFonts w:ascii="宋体" w:hAnsi="宋体" w:hint="eastAsia"/>
                <w:kern w:val="0"/>
                <w:szCs w:val="21"/>
              </w:rPr>
              <w:t>媒体类型</w:t>
            </w:r>
            <w:r w:rsidRPr="004E310B">
              <w:rPr>
                <w:rFonts w:ascii="宋体" w:hAnsi="宋体" w:hint="eastAsia"/>
                <w:bCs/>
                <w:kern w:val="0"/>
                <w:szCs w:val="21"/>
              </w:rPr>
              <w:t xml:space="preserve">     </w:t>
            </w:r>
          </w:p>
        </w:tc>
        <w:tc>
          <w:tcPr>
            <w:tcW w:w="3445"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2340" w:firstLineChars="200" w:firstLine="420"/>
              <w:rPr>
                <w:rFonts w:ascii="宋体" w:hAnsi="宋体" w:cs="宋体"/>
                <w:bCs/>
                <w:kern w:val="0"/>
                <w:szCs w:val="21"/>
              </w:rPr>
            </w:pPr>
            <w:r w:rsidRPr="004E310B">
              <w:rPr>
                <w:rFonts w:ascii="宋体" w:hAnsi="宋体" w:hint="eastAsia"/>
                <w:kern w:val="0"/>
                <w:szCs w:val="21"/>
              </w:rPr>
              <w:t>提交要求</w:t>
            </w:r>
            <w:r w:rsidRPr="004E310B">
              <w:rPr>
                <w:rFonts w:ascii="宋体" w:hAnsi="宋体" w:hint="eastAsia"/>
                <w:bCs/>
                <w:kern w:val="0"/>
                <w:szCs w:val="21"/>
              </w:rPr>
              <w:t xml:space="preserve">     </w:t>
            </w:r>
          </w:p>
        </w:tc>
        <w:tc>
          <w:tcPr>
            <w:tcW w:w="64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480"/>
          <w:jc w:val="center"/>
        </w:trPr>
        <w:tc>
          <w:tcPr>
            <w:tcW w:w="91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视频</w:t>
            </w:r>
          </w:p>
        </w:tc>
        <w:tc>
          <w:tcPr>
            <w:tcW w:w="3445"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ind w:left="112" w:firstLineChars="200" w:firstLine="420"/>
              <w:rPr>
                <w:rFonts w:ascii="宋体" w:hAnsi="宋体" w:cs="宋体"/>
                <w:kern w:val="0"/>
                <w:szCs w:val="21"/>
              </w:rPr>
            </w:pPr>
            <w:r w:rsidRPr="004E310B">
              <w:rPr>
                <w:rFonts w:ascii="宋体" w:hAnsi="宋体" w:cs="宋体" w:hint="eastAsia"/>
                <w:kern w:val="0"/>
                <w:szCs w:val="21"/>
              </w:rPr>
              <w:t xml:space="preserve">提供原始视频文件    </w:t>
            </w:r>
          </w:p>
        </w:tc>
        <w:tc>
          <w:tcPr>
            <w:tcW w:w="64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（五）动画类</w:t>
      </w:r>
    </w:p>
    <w:p w:rsidR="00052BA6" w:rsidRPr="00E6205C" w:rsidRDefault="00052BA6" w:rsidP="00052BA6">
      <w:pPr>
        <w:snapToGrid w:val="0"/>
        <w:spacing w:line="58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837"/>
        <w:gridCol w:w="2598"/>
        <w:gridCol w:w="3420"/>
      </w:tblGrid>
      <w:tr w:rsidR="00052BA6" w:rsidRPr="004E310B" w:rsidTr="00052BA6">
        <w:trPr>
          <w:trHeight w:val="32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381"/>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829" w:firstLineChars="200" w:firstLine="420"/>
              <w:rPr>
                <w:rFonts w:ascii="宋体" w:hAnsi="宋体" w:cs="宋体"/>
                <w:kern w:val="0"/>
                <w:szCs w:val="21"/>
              </w:rPr>
            </w:pPr>
            <w:r w:rsidRPr="004E310B">
              <w:rPr>
                <w:rFonts w:ascii="宋体" w:hAnsi="宋体" w:cs="宋体" w:hint="eastAsia"/>
                <w:kern w:val="0"/>
                <w:szCs w:val="21"/>
              </w:rPr>
              <w:t>Flash 动画</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956" w:firstLineChars="200" w:firstLine="420"/>
              <w:rPr>
                <w:rFonts w:ascii="宋体" w:hAnsi="宋体" w:cs="宋体"/>
                <w:kern w:val="0"/>
                <w:szCs w:val="21"/>
              </w:rPr>
            </w:pPr>
            <w:r w:rsidRPr="004E310B">
              <w:rPr>
                <w:rFonts w:ascii="宋体" w:hAnsi="宋体" w:cs="宋体" w:hint="eastAsia"/>
                <w:kern w:val="0"/>
                <w:szCs w:val="21"/>
              </w:rPr>
              <w:t>*.swf</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200"/>
              <w:rPr>
                <w:rFonts w:ascii="宋体" w:hAnsi="宋体" w:cs="宋体"/>
                <w:kern w:val="0"/>
                <w:szCs w:val="21"/>
              </w:rPr>
            </w:pPr>
            <w:r w:rsidRPr="004E310B">
              <w:rPr>
                <w:rFonts w:ascii="宋体" w:hAnsi="宋体" w:cs="宋体" w:hint="eastAsia"/>
                <w:kern w:val="0"/>
                <w:szCs w:val="21"/>
              </w:rPr>
              <w:t>Macromedia 的 Flash 动画文件</w:t>
            </w:r>
          </w:p>
        </w:tc>
      </w:tr>
      <w:tr w:rsidR="00052BA6" w:rsidRPr="004E310B" w:rsidTr="00052BA6">
        <w:trPr>
          <w:trHeight w:val="452"/>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33" w:lineRule="exact"/>
              <w:ind w:left="873" w:firstLineChars="200" w:firstLine="420"/>
              <w:rPr>
                <w:rFonts w:ascii="宋体" w:hAnsi="宋体" w:cs="宋体"/>
                <w:kern w:val="0"/>
                <w:szCs w:val="21"/>
              </w:rPr>
            </w:pPr>
            <w:r w:rsidRPr="004E310B">
              <w:rPr>
                <w:rFonts w:ascii="宋体" w:hAnsi="宋体" w:cs="宋体" w:hint="eastAsia"/>
                <w:kern w:val="0"/>
                <w:szCs w:val="21"/>
              </w:rPr>
              <w:t>网页动画</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48" w:lineRule="exact"/>
              <w:ind w:left="474"/>
              <w:rPr>
                <w:rFonts w:ascii="宋体" w:hAnsi="宋体" w:cs="宋体"/>
                <w:kern w:val="0"/>
                <w:szCs w:val="21"/>
              </w:rPr>
            </w:pPr>
            <w:r w:rsidRPr="004E310B">
              <w:rPr>
                <w:rFonts w:ascii="宋体" w:hAnsi="宋体" w:cs="宋体" w:hint="eastAsia"/>
                <w:kern w:val="0"/>
                <w:szCs w:val="21"/>
              </w:rPr>
              <w:t>html5+javascript</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33" w:lineRule="exact"/>
              <w:ind w:left="931" w:firstLineChars="200" w:firstLine="420"/>
              <w:rPr>
                <w:rFonts w:ascii="宋体" w:hAnsi="宋体" w:cs="宋体"/>
                <w:kern w:val="0"/>
                <w:szCs w:val="21"/>
              </w:rPr>
            </w:pPr>
            <w:r w:rsidRPr="004E310B">
              <w:rPr>
                <w:rFonts w:ascii="宋体" w:hAnsi="宋体" w:cs="宋体" w:hint="eastAsia"/>
                <w:kern w:val="0"/>
                <w:szCs w:val="21"/>
              </w:rPr>
              <w:t>网页动画文件</w:t>
            </w:r>
          </w:p>
        </w:tc>
      </w:tr>
    </w:tbl>
    <w:p w:rsidR="00052BA6"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p w:rsidR="002D322C" w:rsidRPr="00E6205C" w:rsidRDefault="002D322C" w:rsidP="00052BA6">
      <w:pPr>
        <w:snapToGrid w:val="0"/>
        <w:spacing w:line="600" w:lineRule="exact"/>
        <w:ind w:firstLineChars="200" w:firstLine="640"/>
        <w:rPr>
          <w:rFonts w:ascii="仿宋_GB2312" w:eastAsia="仿宋_GB2312" w:hAnsi="仿宋"/>
          <w:sz w:val="32"/>
          <w:szCs w:val="32"/>
        </w:rPr>
      </w:pPr>
    </w:p>
    <w:tbl>
      <w:tblPr>
        <w:tblW w:w="9072" w:type="dxa"/>
        <w:jc w:val="center"/>
        <w:tblCellMar>
          <w:top w:w="113" w:type="dxa"/>
          <w:left w:w="113" w:type="dxa"/>
          <w:right w:w="0" w:type="dxa"/>
        </w:tblCellMar>
        <w:tblLook w:val="0000" w:firstRow="0" w:lastRow="0" w:firstColumn="0" w:lastColumn="0" w:noHBand="0" w:noVBand="0"/>
      </w:tblPr>
      <w:tblGrid>
        <w:gridCol w:w="793"/>
        <w:gridCol w:w="7163"/>
        <w:gridCol w:w="1116"/>
      </w:tblGrid>
      <w:tr w:rsidR="00052BA6" w:rsidRPr="004E310B" w:rsidTr="00052BA6">
        <w:trPr>
          <w:trHeight w:val="23"/>
          <w:jc w:val="center"/>
        </w:trPr>
        <w:tc>
          <w:tcPr>
            <w:tcW w:w="4385"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ind w:left="3314" w:firstLineChars="200" w:firstLine="420"/>
              <w:rPr>
                <w:rFonts w:ascii="宋体" w:hAnsi="宋体" w:cs="宋体"/>
                <w:kern w:val="0"/>
                <w:szCs w:val="21"/>
              </w:rPr>
            </w:pPr>
            <w:r w:rsidRPr="004E310B">
              <w:rPr>
                <w:rFonts w:ascii="宋体" w:hAnsi="宋体" w:hint="eastAsia"/>
                <w:kern w:val="0"/>
                <w:szCs w:val="21"/>
              </w:rPr>
              <w:t>技术要求</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属性</w:t>
            </w:r>
          </w:p>
        </w:tc>
      </w:tr>
      <w:tr w:rsidR="00052BA6" w:rsidRPr="004E310B" w:rsidTr="00052BA6">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016" w:lineRule="exact"/>
              <w:jc w:val="center"/>
              <w:rPr>
                <w:rFonts w:ascii="宋体" w:hAnsi="宋体" w:cs="宋体"/>
                <w:kern w:val="0"/>
                <w:szCs w:val="21"/>
              </w:rPr>
            </w:pPr>
            <w:r w:rsidRPr="004E310B">
              <w:rPr>
                <w:rFonts w:ascii="宋体" w:hAnsi="宋体" w:hint="eastAsia"/>
                <w:kern w:val="0"/>
                <w:szCs w:val="21"/>
              </w:rPr>
              <w:t>品质</w:t>
            </w:r>
          </w:p>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动画的开始要有醒目的标题，标题要能够体现动画所表现的内容</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动画中如果有文字，文字要醒目，文字的字体、字号与内容协调，字体颜色避免与背景色相近</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动画色彩造型应和谐，画面简洁清晰，界面友好，交互设计合理，操作简单</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动画连续，节奏合适，帧和</w:t>
            </w:r>
            <w:proofErr w:type="gramStart"/>
            <w:r w:rsidRPr="004E310B">
              <w:rPr>
                <w:rFonts w:ascii="宋体" w:hAnsi="宋体" w:hint="eastAsia"/>
                <w:kern w:val="0"/>
                <w:szCs w:val="21"/>
              </w:rPr>
              <w:t>帧之间</w:t>
            </w:r>
            <w:proofErr w:type="gramEnd"/>
            <w:r w:rsidRPr="004E310B">
              <w:rPr>
                <w:rFonts w:ascii="宋体" w:hAnsi="宋体" w:hint="eastAsia"/>
                <w:kern w:val="0"/>
                <w:szCs w:val="21"/>
              </w:rPr>
              <w:t>的关联性要强</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如果有解说，配音应标准，无噪音，声音悦耳，音量适当，快慢适度，并提供控制解说的开关</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动画如果有背景音乐，背景音乐音量不宜过大，音乐与内容相符，并提供控制开关</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动画演播过程要流畅，静止画面时间不超过 5 秒钟</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一般情况下，应设置暂停与播放控制按钮，当动画时间较长时应设置进度拖动条</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780" w:lineRule="exact"/>
              <w:jc w:val="center"/>
              <w:rPr>
                <w:rFonts w:ascii="宋体" w:hAnsi="宋体" w:cs="宋体"/>
                <w:kern w:val="0"/>
                <w:szCs w:val="21"/>
              </w:rPr>
            </w:pPr>
            <w:r w:rsidRPr="004E310B">
              <w:rPr>
                <w:rFonts w:ascii="宋体" w:hAnsi="宋体" w:hint="eastAsia"/>
                <w:kern w:val="0"/>
                <w:szCs w:val="21"/>
              </w:rPr>
              <w:t>内容</w:t>
            </w:r>
          </w:p>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要求</w:t>
            </w: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动画内容符合我国法律法规，尊重各民族的风俗习惯，版权不存在争议</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若其中包含少数民族或外国语言文字信息，应遵循其原内容完整性，使用</w:t>
            </w:r>
            <w:proofErr w:type="gramStart"/>
            <w:r w:rsidRPr="004E310B">
              <w:rPr>
                <w:rFonts w:ascii="宋体" w:hAnsi="宋体" w:hint="eastAsia"/>
                <w:kern w:val="0"/>
                <w:szCs w:val="21"/>
              </w:rPr>
              <w:t>原语言</w:t>
            </w:r>
            <w:proofErr w:type="gramEnd"/>
            <w:r w:rsidRPr="004E310B">
              <w:rPr>
                <w:rFonts w:ascii="宋体" w:hAnsi="宋体" w:hint="eastAsia"/>
                <w:kern w:val="0"/>
                <w:szCs w:val="21"/>
              </w:rPr>
              <w:t>进行处理</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37"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kern w:val="0"/>
                <w:szCs w:val="21"/>
              </w:rPr>
            </w:pP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有明确的版权标识信息</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37"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64" w:lineRule="exact"/>
              <w:jc w:val="center"/>
              <w:rPr>
                <w:rFonts w:ascii="宋体" w:hAnsi="宋体" w:cs="宋体"/>
                <w:kern w:val="0"/>
                <w:szCs w:val="21"/>
              </w:rPr>
            </w:pPr>
            <w:r w:rsidRPr="004E310B">
              <w:rPr>
                <w:rFonts w:ascii="宋体" w:hAnsi="宋体" w:hint="eastAsia"/>
                <w:kern w:val="0"/>
                <w:szCs w:val="21"/>
              </w:rPr>
              <w:t>存储</w:t>
            </w:r>
          </w:p>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格式</w:t>
            </w:r>
          </w:p>
        </w:tc>
        <w:tc>
          <w:tcPr>
            <w:tcW w:w="394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采用 SWF（不低于 Flash6.0）或 HTML 存储格式</w:t>
            </w:r>
          </w:p>
        </w:tc>
        <w:tc>
          <w:tcPr>
            <w:tcW w:w="615"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top w:w="113" w:type="dxa"/>
          <w:left w:w="113" w:type="dxa"/>
          <w:right w:w="0" w:type="dxa"/>
        </w:tblCellMar>
        <w:tblLook w:val="0000" w:firstRow="0" w:lastRow="0" w:firstColumn="0" w:lastColumn="0" w:noHBand="0" w:noVBand="0"/>
      </w:tblPr>
      <w:tblGrid>
        <w:gridCol w:w="1285"/>
        <w:gridCol w:w="6673"/>
        <w:gridCol w:w="1114"/>
      </w:tblGrid>
      <w:tr w:rsidR="00052BA6" w:rsidRPr="004E310B" w:rsidTr="00052BA6">
        <w:trPr>
          <w:trHeight w:val="23"/>
          <w:jc w:val="center"/>
        </w:trPr>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媒体类型</w:t>
            </w:r>
          </w:p>
        </w:tc>
        <w:tc>
          <w:tcPr>
            <w:tcW w:w="3678"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提交要求</w:t>
            </w:r>
          </w:p>
        </w:tc>
        <w:tc>
          <w:tcPr>
            <w:tcW w:w="61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753630">
        <w:trPr>
          <w:trHeight w:val="23"/>
          <w:jc w:val="center"/>
        </w:trPr>
        <w:tc>
          <w:tcPr>
            <w:tcW w:w="708"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firstLineChars="200" w:firstLine="420"/>
              <w:rPr>
                <w:rFonts w:ascii="宋体" w:hAnsi="宋体" w:cs="宋体"/>
                <w:kern w:val="0"/>
                <w:szCs w:val="21"/>
              </w:rPr>
            </w:pPr>
            <w:r w:rsidRPr="004E310B">
              <w:rPr>
                <w:rFonts w:ascii="宋体" w:hAnsi="宋体" w:hint="eastAsia"/>
                <w:kern w:val="0"/>
                <w:szCs w:val="21"/>
              </w:rPr>
              <w:t xml:space="preserve">动画    </w:t>
            </w:r>
          </w:p>
        </w:tc>
        <w:tc>
          <w:tcPr>
            <w:tcW w:w="367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保持每个动画素材的独立性，尽量不设置两个或多个动画文件之间的嵌套及链接关系    </w:t>
            </w:r>
          </w:p>
        </w:tc>
        <w:tc>
          <w:tcPr>
            <w:tcW w:w="61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必选项    </w:t>
            </w:r>
          </w:p>
        </w:tc>
      </w:tr>
      <w:tr w:rsidR="00052BA6" w:rsidRPr="004E310B" w:rsidTr="00052BA6">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67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293" w:lineRule="exact"/>
              <w:rPr>
                <w:rFonts w:ascii="宋体" w:hAnsi="宋体" w:cs="宋体"/>
                <w:kern w:val="0"/>
                <w:szCs w:val="21"/>
              </w:rPr>
            </w:pPr>
            <w:r w:rsidRPr="004E310B">
              <w:rPr>
                <w:rFonts w:ascii="宋体" w:hAnsi="宋体" w:hint="eastAsia"/>
                <w:kern w:val="0"/>
                <w:szCs w:val="21"/>
              </w:rPr>
              <w:t xml:space="preserve">所有动画数据都需要制作成 SWF 格式，或 HTML5+javascript 文件    </w:t>
            </w:r>
          </w:p>
        </w:tc>
        <w:tc>
          <w:tcPr>
            <w:tcW w:w="61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必选项    </w:t>
            </w:r>
          </w:p>
        </w:tc>
      </w:tr>
      <w:tr w:rsidR="00052BA6" w:rsidRPr="004E310B" w:rsidTr="00052BA6">
        <w:trPr>
          <w:trHeight w:val="23"/>
          <w:jc w:val="center"/>
        </w:trPr>
        <w:tc>
          <w:tcPr>
            <w:tcW w:w="708"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kern w:val="0"/>
                <w:szCs w:val="21"/>
              </w:rPr>
            </w:pPr>
          </w:p>
        </w:tc>
        <w:tc>
          <w:tcPr>
            <w:tcW w:w="367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要求提交动画源文件、打过 logo 的可执行文件和预览文件    </w:t>
            </w:r>
          </w:p>
        </w:tc>
        <w:tc>
          <w:tcPr>
            <w:tcW w:w="61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必选项    </w:t>
            </w:r>
          </w:p>
        </w:tc>
      </w:tr>
    </w:tbl>
    <w:p w:rsidR="00052BA6" w:rsidRPr="00C81A81" w:rsidRDefault="00052BA6" w:rsidP="00052BA6">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（六）虚拟仿真类素材</w:t>
      </w:r>
    </w:p>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5000" w:type="pct"/>
        <w:jc w:val="center"/>
        <w:tblCellMar>
          <w:left w:w="0" w:type="dxa"/>
          <w:right w:w="0" w:type="dxa"/>
        </w:tblCellMar>
        <w:tblLook w:val="0000" w:firstRow="0" w:lastRow="0" w:firstColumn="0" w:lastColumn="0" w:noHBand="0" w:noVBand="0"/>
      </w:tblPr>
      <w:tblGrid>
        <w:gridCol w:w="2173"/>
        <w:gridCol w:w="2173"/>
        <w:gridCol w:w="4509"/>
      </w:tblGrid>
      <w:tr w:rsidR="00052BA6" w:rsidRPr="004E310B" w:rsidTr="00052BA6">
        <w:trPr>
          <w:trHeight w:val="322"/>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媒体类型</w:t>
            </w:r>
          </w:p>
        </w:tc>
        <w:tc>
          <w:tcPr>
            <w:tcW w:w="122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扩展名</w:t>
            </w:r>
          </w:p>
        </w:tc>
        <w:tc>
          <w:tcPr>
            <w:tcW w:w="2546"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4" w:lineRule="exact"/>
              <w:jc w:val="center"/>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946"/>
          <w:jc w:val="center"/>
        </w:trPr>
        <w:tc>
          <w:tcPr>
            <w:tcW w:w="1227"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76" w:lineRule="exact"/>
              <w:jc w:val="center"/>
              <w:rPr>
                <w:rFonts w:ascii="宋体" w:hAnsi="宋体" w:cs="宋体"/>
                <w:kern w:val="0"/>
                <w:szCs w:val="21"/>
              </w:rPr>
            </w:pPr>
            <w:r w:rsidRPr="004E310B">
              <w:rPr>
                <w:rFonts w:ascii="宋体" w:hAnsi="宋体" w:hint="eastAsia"/>
                <w:kern w:val="0"/>
                <w:szCs w:val="21"/>
              </w:rPr>
              <w:t>虚拟仿真</w:t>
            </w:r>
          </w:p>
        </w:tc>
        <w:tc>
          <w:tcPr>
            <w:tcW w:w="122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576" w:lineRule="exact"/>
              <w:jc w:val="center"/>
              <w:rPr>
                <w:rFonts w:ascii="宋体" w:hAnsi="宋体" w:cs="宋体"/>
                <w:kern w:val="0"/>
                <w:szCs w:val="21"/>
              </w:rPr>
            </w:pPr>
            <w:r w:rsidRPr="004E310B">
              <w:rPr>
                <w:rFonts w:ascii="宋体" w:hAnsi="宋体" w:hint="eastAsia"/>
                <w:kern w:val="0"/>
                <w:szCs w:val="21"/>
              </w:rPr>
              <w:t>不限</w:t>
            </w:r>
          </w:p>
        </w:tc>
        <w:tc>
          <w:tcPr>
            <w:tcW w:w="2546"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279" w:lineRule="exact"/>
              <w:rPr>
                <w:rFonts w:ascii="宋体" w:hAnsi="宋体" w:cs="宋体"/>
                <w:kern w:val="0"/>
                <w:szCs w:val="21"/>
              </w:rPr>
            </w:pPr>
            <w:r w:rsidRPr="004E310B">
              <w:rPr>
                <w:rFonts w:ascii="宋体" w:hAnsi="宋体" w:hint="eastAsia"/>
                <w:kern w:val="0"/>
                <w:szCs w:val="21"/>
              </w:rPr>
              <w:t>可以有多种开发平台，如三维的 Virtools、</w:t>
            </w:r>
          </w:p>
          <w:p w:rsidR="00052BA6" w:rsidRPr="004E310B" w:rsidRDefault="00052BA6" w:rsidP="00052BA6">
            <w:pPr>
              <w:autoSpaceDE w:val="0"/>
              <w:autoSpaceDN w:val="0"/>
              <w:adjustRightInd w:val="0"/>
              <w:snapToGrid w:val="0"/>
              <w:spacing w:line="311" w:lineRule="exact"/>
              <w:rPr>
                <w:rFonts w:ascii="宋体" w:hAnsi="宋体" w:cs="宋体"/>
                <w:kern w:val="0"/>
                <w:szCs w:val="21"/>
              </w:rPr>
            </w:pPr>
            <w:r w:rsidRPr="004E310B">
              <w:rPr>
                <w:rFonts w:ascii="宋体" w:hAnsi="宋体" w:hint="eastAsia"/>
                <w:kern w:val="0"/>
                <w:szCs w:val="21"/>
              </w:rPr>
              <w:t>Quest3D、Vrp，二维的 Flash 等，因此允许多种格式，但应能在一般环境下运行</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lastRenderedPageBreak/>
        <w:t>2．技术要求</w:t>
      </w:r>
    </w:p>
    <w:tbl>
      <w:tblPr>
        <w:tblW w:w="9072" w:type="dxa"/>
        <w:jc w:val="center"/>
        <w:tblCellMar>
          <w:top w:w="113" w:type="dxa"/>
          <w:left w:w="113" w:type="dxa"/>
          <w:right w:w="0" w:type="dxa"/>
        </w:tblCellMar>
        <w:tblLook w:val="0000" w:firstRow="0" w:lastRow="0" w:firstColumn="0" w:lastColumn="0" w:noHBand="0" w:noVBand="0"/>
      </w:tblPr>
      <w:tblGrid>
        <w:gridCol w:w="729"/>
        <w:gridCol w:w="7236"/>
        <w:gridCol w:w="1107"/>
      </w:tblGrid>
      <w:tr w:rsidR="00052BA6" w:rsidRPr="004E310B" w:rsidTr="00052BA6">
        <w:trPr>
          <w:trHeight w:val="325"/>
          <w:jc w:val="center"/>
        </w:trPr>
        <w:tc>
          <w:tcPr>
            <w:tcW w:w="4390" w:type="pct"/>
            <w:gridSpan w:val="2"/>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ind w:left="3096" w:firstLineChars="200" w:firstLine="420"/>
              <w:rPr>
                <w:rFonts w:ascii="宋体" w:hAnsi="宋体" w:cs="宋体"/>
                <w:bCs/>
                <w:kern w:val="0"/>
                <w:szCs w:val="21"/>
              </w:rPr>
            </w:pPr>
            <w:r w:rsidRPr="004E310B">
              <w:rPr>
                <w:rFonts w:ascii="宋体" w:hAnsi="宋体" w:hint="eastAsia"/>
                <w:kern w:val="0"/>
                <w:szCs w:val="21"/>
              </w:rPr>
              <w:t>技术要求</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1524" w:lineRule="exact"/>
              <w:rPr>
                <w:rFonts w:ascii="宋体" w:hAnsi="宋体" w:cs="宋体"/>
                <w:kern w:val="0"/>
                <w:szCs w:val="21"/>
              </w:rPr>
            </w:pPr>
            <w:r w:rsidRPr="004E310B">
              <w:rPr>
                <w:rFonts w:ascii="宋体" w:hAnsi="宋体" w:hint="eastAsia"/>
                <w:kern w:val="0"/>
                <w:szCs w:val="21"/>
              </w:rPr>
              <w:t>内容</w:t>
            </w:r>
          </w:p>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r w:rsidRPr="004E310B">
              <w:rPr>
                <w:rFonts w:ascii="宋体" w:hAnsi="宋体" w:hint="eastAsia"/>
                <w:kern w:val="0"/>
                <w:szCs w:val="21"/>
              </w:rPr>
              <w:t>要求</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应具有漫游（职业场景、设施设备）、演示（操作规程、安全禁忌）、互动（设备拆装、仪器操作）、考核（过程操作、故障排除）中的一种或多种功能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内容符合职业标准、技术规范、业务规程和行业属性，无科学性错误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内容符合我国法律法规，尊重各民族风俗习惯，版权不存在争议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若其中包含少数民族或外国语言文字信息，应遵循其原内容完整性，使用</w:t>
            </w:r>
            <w:proofErr w:type="gramStart"/>
            <w:r w:rsidRPr="004E310B">
              <w:rPr>
                <w:rFonts w:ascii="宋体" w:hAnsi="宋体" w:hint="eastAsia"/>
                <w:kern w:val="0"/>
                <w:szCs w:val="21"/>
              </w:rPr>
              <w:t>原语言</w:t>
            </w:r>
            <w:proofErr w:type="gramEnd"/>
            <w:r w:rsidRPr="004E310B">
              <w:rPr>
                <w:rFonts w:ascii="宋体" w:hAnsi="宋体" w:hint="eastAsia"/>
                <w:kern w:val="0"/>
                <w:szCs w:val="21"/>
              </w:rPr>
              <w:t xml:space="preserve">进行处理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有明确的版权标识信息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w:t>
            </w:r>
            <w:r w:rsidRPr="004E310B">
              <w:rPr>
                <w:rFonts w:ascii="宋体" w:hAnsi="宋体" w:cs="宋?" w:hint="eastAsia"/>
                <w:kern w:val="0"/>
                <w:szCs w:val="21"/>
              </w:rPr>
              <w:t>项</w:t>
            </w:r>
          </w:p>
        </w:tc>
      </w:tr>
      <w:tr w:rsidR="00052BA6" w:rsidRPr="004E310B" w:rsidTr="00052BA6">
        <w:trPr>
          <w:trHeight w:val="23"/>
          <w:jc w:val="center"/>
        </w:trPr>
        <w:tc>
          <w:tcPr>
            <w:tcW w:w="402"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1140" w:lineRule="exact"/>
              <w:rPr>
                <w:rFonts w:ascii="宋体" w:hAnsi="宋体" w:cs="宋体"/>
                <w:kern w:val="0"/>
                <w:szCs w:val="21"/>
              </w:rPr>
            </w:pPr>
            <w:r w:rsidRPr="004E310B">
              <w:rPr>
                <w:rFonts w:ascii="宋体" w:hAnsi="宋体" w:hint="eastAsia"/>
                <w:kern w:val="0"/>
                <w:szCs w:val="21"/>
              </w:rPr>
              <w:t>品质</w:t>
            </w:r>
          </w:p>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r w:rsidRPr="004E310B">
              <w:rPr>
                <w:rFonts w:ascii="宋体" w:hAnsi="宋体" w:hint="eastAsia"/>
                <w:kern w:val="0"/>
                <w:szCs w:val="21"/>
              </w:rPr>
              <w:t>要求</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画面逼真，色彩、形状、声音、位置等高度符合实物的特征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界面友好，交互设计合理，操作简单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如果有解说，配音应标准，无噪音，声音悦耳，音量适当，快慢适度，并提供控制解说的开关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02"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rPr>
                <w:rFonts w:ascii="宋体" w:hAnsi="宋体" w:cs="宋体"/>
                <w:b/>
                <w:bCs/>
                <w:kern w:val="0"/>
                <w:szCs w:val="21"/>
              </w:rPr>
            </w:pP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如果有背景音乐，背景音乐音量不宜过大，音乐与内容相符，并提供控制开关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23"/>
          <w:jc w:val="center"/>
        </w:trPr>
        <w:tc>
          <w:tcPr>
            <w:tcW w:w="4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r w:rsidRPr="004E310B">
              <w:rPr>
                <w:rFonts w:ascii="宋体" w:hAnsi="宋体" w:hint="eastAsia"/>
                <w:kern w:val="0"/>
                <w:szCs w:val="21"/>
              </w:rPr>
              <w:t>其他</w:t>
            </w:r>
            <w:r w:rsidRPr="004E310B">
              <w:rPr>
                <w:rFonts w:ascii="宋体" w:hAnsi="宋体" w:hint="eastAsia"/>
                <w:b/>
                <w:bCs/>
                <w:kern w:val="0"/>
                <w:szCs w:val="21"/>
              </w:rPr>
              <w:t xml:space="preserve">     </w:t>
            </w:r>
          </w:p>
        </w:tc>
        <w:tc>
          <w:tcPr>
            <w:tcW w:w="398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如有考核功能，还须有后台服务器支撑    </w:t>
            </w:r>
          </w:p>
        </w:tc>
        <w:tc>
          <w:tcPr>
            <w:tcW w:w="610"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5000" w:type="pct"/>
        <w:jc w:val="center"/>
        <w:tblCellMar>
          <w:left w:w="0" w:type="dxa"/>
          <w:right w:w="0" w:type="dxa"/>
        </w:tblCellMar>
        <w:tblLook w:val="0000" w:firstRow="0" w:lastRow="0" w:firstColumn="0" w:lastColumn="0" w:noHBand="0" w:noVBand="0"/>
      </w:tblPr>
      <w:tblGrid>
        <w:gridCol w:w="1411"/>
        <w:gridCol w:w="6353"/>
        <w:gridCol w:w="1091"/>
      </w:tblGrid>
      <w:tr w:rsidR="00052BA6" w:rsidRPr="004E310B" w:rsidTr="00052BA6">
        <w:trPr>
          <w:trHeight w:val="326"/>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192"/>
              <w:jc w:val="center"/>
              <w:rPr>
                <w:rFonts w:ascii="宋体" w:hAnsi="宋体" w:cs="宋体"/>
                <w:bCs/>
                <w:kern w:val="0"/>
                <w:szCs w:val="21"/>
              </w:rPr>
            </w:pPr>
            <w:r w:rsidRPr="004E310B">
              <w:rPr>
                <w:rFonts w:ascii="宋体" w:hAnsi="宋体" w:hint="eastAsia"/>
                <w:kern w:val="0"/>
                <w:szCs w:val="21"/>
              </w:rPr>
              <w:t>媒体类型</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ind w:left="2442" w:firstLineChars="200" w:firstLine="420"/>
              <w:rPr>
                <w:rFonts w:ascii="宋体" w:hAnsi="宋体" w:cs="宋体"/>
                <w:bCs/>
                <w:kern w:val="0"/>
                <w:szCs w:val="21"/>
              </w:rPr>
            </w:pPr>
            <w:r w:rsidRPr="004E310B">
              <w:rPr>
                <w:rFonts w:ascii="宋体" w:hAnsi="宋体" w:hint="eastAsia"/>
                <w:kern w:val="0"/>
                <w:szCs w:val="21"/>
              </w:rPr>
              <w:t>提交要求</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93" w:lineRule="exac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638"/>
          <w:jc w:val="center"/>
        </w:trPr>
        <w:tc>
          <w:tcPr>
            <w:tcW w:w="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451" w:lineRule="exact"/>
              <w:jc w:val="center"/>
              <w:rPr>
                <w:rFonts w:ascii="宋体" w:hAnsi="宋体" w:cs="宋体"/>
                <w:bCs/>
                <w:kern w:val="0"/>
                <w:szCs w:val="21"/>
              </w:rPr>
            </w:pPr>
            <w:r w:rsidRPr="004E310B">
              <w:rPr>
                <w:rFonts w:ascii="宋体" w:hAnsi="宋体" w:hint="eastAsia"/>
                <w:kern w:val="0"/>
                <w:szCs w:val="21"/>
              </w:rPr>
              <w:t>虚拟仿真</w:t>
            </w:r>
          </w:p>
        </w:tc>
        <w:tc>
          <w:tcPr>
            <w:tcW w:w="358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71" w:lineRule="exact"/>
              <w:jc w:val="center"/>
              <w:rPr>
                <w:rFonts w:ascii="宋体" w:hAnsi="宋体" w:cs="宋体"/>
                <w:kern w:val="0"/>
                <w:szCs w:val="21"/>
              </w:rPr>
            </w:pPr>
            <w:r w:rsidRPr="004E310B">
              <w:rPr>
                <w:rFonts w:ascii="宋体" w:hAnsi="宋体" w:hint="eastAsia"/>
                <w:kern w:val="0"/>
                <w:szCs w:val="21"/>
              </w:rPr>
              <w:t>除提交源文件外，还需提交能以单个文件呈现的预览文件（演示版）</w:t>
            </w:r>
          </w:p>
        </w:tc>
        <w:tc>
          <w:tcPr>
            <w:tcW w:w="616"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451" w:lineRule="exact"/>
              <w:jc w:val="center"/>
              <w:rPr>
                <w:rFonts w:ascii="宋体" w:hAnsi="宋体" w:cs="宋体"/>
                <w:kern w:val="0"/>
                <w:szCs w:val="21"/>
              </w:rPr>
            </w:pPr>
            <w:r w:rsidRPr="004E310B">
              <w:rPr>
                <w:rFonts w:ascii="宋体" w:hAnsi="宋体" w:hint="eastAsia"/>
                <w:kern w:val="0"/>
                <w:szCs w:val="21"/>
              </w:rPr>
              <w:t>可选项</w:t>
            </w:r>
          </w:p>
        </w:tc>
      </w:tr>
    </w:tbl>
    <w:p w:rsidR="00052BA6" w:rsidRPr="00C81A81" w:rsidRDefault="00052BA6" w:rsidP="00052BA6">
      <w:pPr>
        <w:snapToGrid w:val="0"/>
        <w:spacing w:line="600" w:lineRule="exact"/>
        <w:ind w:firstLineChars="200" w:firstLine="640"/>
        <w:rPr>
          <w:rFonts w:ascii="楷体_GB2312" w:eastAsia="楷体_GB2312" w:hAnsi="仿宋"/>
          <w:sz w:val="32"/>
          <w:szCs w:val="32"/>
        </w:rPr>
      </w:pPr>
      <w:r w:rsidRPr="00C81A81">
        <w:rPr>
          <w:rFonts w:ascii="楷体_GB2312" w:eastAsia="楷体_GB2312" w:hAnsi="仿宋"/>
          <w:sz w:val="32"/>
          <w:szCs w:val="32"/>
        </w:rPr>
        <w:t>（七）PPT演示文稿</w:t>
      </w:r>
    </w:p>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1．文件格式</w:t>
      </w:r>
    </w:p>
    <w:tbl>
      <w:tblPr>
        <w:tblW w:w="9072" w:type="dxa"/>
        <w:jc w:val="center"/>
        <w:tblCellMar>
          <w:left w:w="0" w:type="dxa"/>
          <w:right w:w="0" w:type="dxa"/>
        </w:tblCellMar>
        <w:tblLook w:val="0000" w:firstRow="0" w:lastRow="0" w:firstColumn="0" w:lastColumn="0" w:noHBand="0" w:noVBand="0"/>
      </w:tblPr>
      <w:tblGrid>
        <w:gridCol w:w="2906"/>
        <w:gridCol w:w="2662"/>
        <w:gridCol w:w="3504"/>
      </w:tblGrid>
      <w:tr w:rsidR="00052BA6" w:rsidRPr="004E310B" w:rsidTr="00052BA6">
        <w:trPr>
          <w:trHeight w:val="32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9" w:lineRule="exact"/>
              <w:ind w:left="838" w:firstLineChars="200" w:firstLine="420"/>
              <w:rPr>
                <w:rFonts w:ascii="宋体" w:hAnsi="宋体" w:cs="宋体"/>
                <w:kern w:val="0"/>
                <w:szCs w:val="21"/>
              </w:rPr>
            </w:pPr>
            <w:r w:rsidRPr="004E310B">
              <w:rPr>
                <w:rFonts w:ascii="宋体" w:hAnsi="宋体" w:hint="eastAsia"/>
                <w:kern w:val="0"/>
                <w:szCs w:val="21"/>
              </w:rPr>
              <w:t>媒体类型</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9" w:lineRule="exact"/>
              <w:ind w:left="846" w:firstLineChars="200" w:firstLine="420"/>
              <w:rPr>
                <w:rFonts w:ascii="宋体" w:hAnsi="宋体" w:cs="宋体"/>
                <w:kern w:val="0"/>
                <w:szCs w:val="21"/>
              </w:rPr>
            </w:pPr>
            <w:r w:rsidRPr="004E310B">
              <w:rPr>
                <w:rFonts w:ascii="宋体" w:hAnsi="宋体" w:hint="eastAsia"/>
                <w:kern w:val="0"/>
                <w:szCs w:val="21"/>
              </w:rPr>
              <w:t>扩展名</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9" w:lineRule="exact"/>
              <w:ind w:left="1448" w:firstLineChars="200" w:firstLine="420"/>
              <w:rPr>
                <w:rFonts w:ascii="宋体" w:hAnsi="宋体" w:cs="宋体"/>
                <w:kern w:val="0"/>
                <w:szCs w:val="21"/>
              </w:rPr>
            </w:pPr>
            <w:r w:rsidRPr="004E310B">
              <w:rPr>
                <w:rFonts w:ascii="宋体" w:hAnsi="宋体" w:hint="eastAsia"/>
                <w:kern w:val="0"/>
                <w:szCs w:val="21"/>
              </w:rPr>
              <w:t>说 明</w:t>
            </w:r>
          </w:p>
        </w:tc>
      </w:tr>
      <w:tr w:rsidR="00052BA6" w:rsidRPr="004E310B" w:rsidTr="00052BA6">
        <w:trPr>
          <w:trHeight w:val="686"/>
          <w:jc w:val="center"/>
        </w:trPr>
        <w:tc>
          <w:tcPr>
            <w:tcW w:w="1602"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665" w:firstLineChars="200" w:firstLine="420"/>
              <w:rPr>
                <w:rFonts w:ascii="宋体" w:hAnsi="宋体" w:cs="宋体"/>
                <w:kern w:val="0"/>
                <w:szCs w:val="21"/>
              </w:rPr>
            </w:pPr>
            <w:r w:rsidRPr="004E310B">
              <w:rPr>
                <w:rFonts w:ascii="宋体" w:hAnsi="宋体" w:hint="eastAsia"/>
                <w:kern w:val="0"/>
                <w:szCs w:val="21"/>
              </w:rPr>
              <w:t>PPT 演示文稿</w:t>
            </w:r>
          </w:p>
        </w:tc>
        <w:tc>
          <w:tcPr>
            <w:tcW w:w="1467"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303" w:lineRule="exact"/>
              <w:ind w:left="974" w:firstLine="400"/>
              <w:rPr>
                <w:rFonts w:ascii="宋体" w:hAnsi="宋体"/>
                <w:kern w:val="0"/>
                <w:szCs w:val="21"/>
              </w:rPr>
            </w:pPr>
            <w:r w:rsidRPr="004E310B">
              <w:rPr>
                <w:rFonts w:ascii="宋体" w:hAnsi="宋体" w:hint="eastAsia"/>
                <w:kern w:val="0"/>
                <w:szCs w:val="21"/>
              </w:rPr>
              <w:t>*.ppt</w:t>
            </w:r>
          </w:p>
          <w:p w:rsidR="00052BA6" w:rsidRPr="004E310B" w:rsidRDefault="00052BA6" w:rsidP="00052BA6">
            <w:pPr>
              <w:autoSpaceDE w:val="0"/>
              <w:autoSpaceDN w:val="0"/>
              <w:adjustRightInd w:val="0"/>
              <w:snapToGrid w:val="0"/>
              <w:spacing w:line="311" w:lineRule="exact"/>
              <w:ind w:left="921" w:firstLineChars="200" w:firstLine="420"/>
              <w:rPr>
                <w:rFonts w:ascii="宋体" w:hAnsi="宋体"/>
                <w:kern w:val="0"/>
                <w:szCs w:val="21"/>
              </w:rPr>
            </w:pPr>
            <w:r w:rsidRPr="004E310B">
              <w:rPr>
                <w:rFonts w:ascii="宋体" w:hAnsi="宋体" w:hint="eastAsia"/>
                <w:kern w:val="0"/>
                <w:szCs w:val="21"/>
              </w:rPr>
              <w:t>*.pptx</w:t>
            </w:r>
          </w:p>
        </w:tc>
        <w:tc>
          <w:tcPr>
            <w:tcW w:w="1931"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462" w:lineRule="exact"/>
              <w:ind w:left="704" w:firstLineChars="200" w:firstLine="420"/>
              <w:rPr>
                <w:rFonts w:ascii="宋体" w:hAnsi="宋体" w:cs="宋体"/>
                <w:kern w:val="0"/>
                <w:szCs w:val="21"/>
              </w:rPr>
            </w:pPr>
            <w:r w:rsidRPr="004E310B">
              <w:rPr>
                <w:rFonts w:ascii="宋体" w:hAnsi="宋体" w:hint="eastAsia"/>
                <w:kern w:val="0"/>
                <w:szCs w:val="21"/>
              </w:rPr>
              <w:t>不要使用 PPS 格式</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2.技术要求</w:t>
      </w:r>
    </w:p>
    <w:tbl>
      <w:tblPr>
        <w:tblW w:w="9069" w:type="dxa"/>
        <w:jc w:val="center"/>
        <w:tblCellMar>
          <w:left w:w="0" w:type="dxa"/>
          <w:right w:w="0" w:type="dxa"/>
        </w:tblCellMar>
        <w:tblLook w:val="0000" w:firstRow="0" w:lastRow="0" w:firstColumn="0" w:lastColumn="0" w:noHBand="0" w:noVBand="0"/>
      </w:tblPr>
      <w:tblGrid>
        <w:gridCol w:w="1021"/>
        <w:gridCol w:w="6845"/>
        <w:gridCol w:w="1203"/>
      </w:tblGrid>
      <w:tr w:rsidR="00052BA6" w:rsidRPr="004E310B" w:rsidTr="00052BA6">
        <w:trPr>
          <w:trHeight w:val="493"/>
          <w:tblHeader/>
          <w:jc w:val="center"/>
        </w:trPr>
        <w:tc>
          <w:tcPr>
            <w:tcW w:w="433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技术要求</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Cs/>
                <w:kern w:val="0"/>
                <w:szCs w:val="21"/>
              </w:rPr>
            </w:pPr>
            <w:r w:rsidRPr="004E310B">
              <w:rPr>
                <w:rFonts w:ascii="宋体" w:hAnsi="宋体" w:hint="eastAsia"/>
                <w:kern w:val="0"/>
                <w:szCs w:val="21"/>
              </w:rPr>
              <w:t>属性</w:t>
            </w:r>
          </w:p>
        </w:tc>
      </w:tr>
      <w:tr w:rsidR="00052BA6" w:rsidRPr="004E310B" w:rsidTr="00052BA6">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293" w:lineRule="exact"/>
              <w:jc w:val="center"/>
              <w:rPr>
                <w:rFonts w:ascii="宋体" w:hAnsi="宋体" w:cs="宋体"/>
                <w:b/>
                <w:bCs/>
                <w:kern w:val="0"/>
                <w:szCs w:val="21"/>
              </w:rPr>
            </w:pPr>
            <w:r w:rsidRPr="004E310B">
              <w:rPr>
                <w:rFonts w:ascii="宋体" w:hAnsi="宋体" w:hint="eastAsia"/>
                <w:kern w:val="0"/>
                <w:szCs w:val="21"/>
              </w:rPr>
              <w:t>软件</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版本</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文件制作所用的软件版本不低于 Microsoft    Office    2003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688"/>
          <w:jc w:val="center"/>
        </w:trPr>
        <w:tc>
          <w:tcPr>
            <w:tcW w:w="563"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629" w:lineRule="exact"/>
              <w:jc w:val="center"/>
              <w:rPr>
                <w:rFonts w:ascii="宋体" w:hAnsi="宋体" w:cs="宋体"/>
                <w:b/>
                <w:bCs/>
                <w:kern w:val="0"/>
                <w:szCs w:val="21"/>
              </w:rPr>
            </w:pPr>
            <w:r w:rsidRPr="004E310B">
              <w:rPr>
                <w:rFonts w:ascii="宋体" w:hAnsi="宋体" w:hint="eastAsia"/>
                <w:kern w:val="0"/>
                <w:szCs w:val="21"/>
              </w:rPr>
              <w:t>模板</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应用</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模板朴素、大方，颜色适宜，便于长时间观看；在模板的适当位置标明课程名称、模块（章或节）序号与模块（章或节）的名称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674"/>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多个页面均有的相同元素，如背景、按钮、标题、页码等，可以使用幻灯片母版来实现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675"/>
          <w:jc w:val="center"/>
        </w:trPr>
        <w:tc>
          <w:tcPr>
            <w:tcW w:w="563"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1901" w:lineRule="exact"/>
              <w:jc w:val="center"/>
              <w:rPr>
                <w:rFonts w:ascii="宋体" w:hAnsi="宋体" w:cs="宋体"/>
                <w:b/>
                <w:bCs/>
                <w:kern w:val="0"/>
                <w:szCs w:val="21"/>
              </w:rPr>
            </w:pPr>
            <w:r w:rsidRPr="004E310B">
              <w:rPr>
                <w:rFonts w:ascii="宋体" w:hAnsi="宋体" w:hint="eastAsia"/>
                <w:kern w:val="0"/>
                <w:szCs w:val="21"/>
              </w:rPr>
              <w:lastRenderedPageBreak/>
              <w:t>版式</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设计</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每页版面的字数不宜太多。正文字号应不小于 24 磅字，使用 Windows如有特殊字体需要应转化为图形文件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410"/>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文字要醒目，避免使用与背景色相近的字体颜色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395"/>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页面行距建议为 1.2 </w:t>
            </w:r>
            <w:proofErr w:type="gramStart"/>
            <w:r w:rsidRPr="004E310B">
              <w:rPr>
                <w:rFonts w:ascii="宋体" w:hAnsi="宋体" w:hint="eastAsia"/>
                <w:kern w:val="0"/>
                <w:szCs w:val="21"/>
              </w:rPr>
              <w:t>倍</w:t>
            </w:r>
            <w:proofErr w:type="gramEnd"/>
            <w:r w:rsidRPr="004E310B">
              <w:rPr>
                <w:rFonts w:ascii="宋体" w:hAnsi="宋体" w:hint="eastAsia"/>
                <w:kern w:val="0"/>
                <w:szCs w:val="21"/>
              </w:rPr>
              <w:t xml:space="preserve">，可适当增大，左右边距均匀、适当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424"/>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页面设计的原则是版面内容的分布美观大方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恰当使用组合：某些插图中位置相对固定的文本框、数学公式以及图片等应采用组合方式，避免产生相对位移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660"/>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66" w:lineRule="exact"/>
              <w:ind w:leftChars="20" w:left="42"/>
              <w:rPr>
                <w:rFonts w:ascii="宋体" w:hAnsi="宋体" w:cs="宋体"/>
                <w:kern w:val="0"/>
                <w:szCs w:val="21"/>
              </w:rPr>
            </w:pPr>
            <w:r w:rsidRPr="004E310B">
              <w:rPr>
                <w:rFonts w:ascii="宋体" w:hAnsi="宋体" w:hint="eastAsia"/>
                <w:kern w:val="0"/>
                <w:szCs w:val="21"/>
              </w:rPr>
              <w:t xml:space="preserve">尽量避免不必要的组合，不同对象、文本的动作需要同时出现时，可确定彼此之间的时间间隔为 0 秒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rPr>
          <w:trHeight w:val="702"/>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spacing w:line="293" w:lineRule="exact"/>
              <w:ind w:leftChars="20" w:left="42"/>
              <w:rPr>
                <w:rFonts w:ascii="宋体" w:hAnsi="宋体" w:cs="宋体"/>
                <w:kern w:val="0"/>
                <w:szCs w:val="21"/>
              </w:rPr>
            </w:pPr>
            <w:r w:rsidRPr="004E310B">
              <w:rPr>
                <w:rFonts w:ascii="宋体" w:hAnsi="宋体" w:hint="eastAsia"/>
                <w:kern w:val="0"/>
                <w:szCs w:val="21"/>
              </w:rPr>
              <w:t xml:space="preserve">各级标题采用不同的字体和颜色，一张幻灯片上文字颜色限定在4种以内，注意文字与背景色的反差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rPr>
          <w:trHeight w:val="394"/>
          <w:jc w:val="center"/>
        </w:trPr>
        <w:tc>
          <w:tcPr>
            <w:tcW w:w="563" w:type="pct"/>
            <w:vMerge w:val="restart"/>
            <w:tcBorders>
              <w:top w:val="single" w:sz="4" w:space="0" w:color="000000"/>
              <w:left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动画</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方案</w:t>
            </w:r>
          </w:p>
        </w:tc>
        <w:tc>
          <w:tcPr>
            <w:tcW w:w="3774"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ind w:leftChars="20" w:left="42"/>
              <w:rPr>
                <w:rFonts w:ascii="宋体" w:hAnsi="宋体" w:cs="宋体"/>
                <w:kern w:val="0"/>
                <w:szCs w:val="21"/>
              </w:rPr>
            </w:pPr>
            <w:r w:rsidRPr="004E310B">
              <w:rPr>
                <w:rFonts w:ascii="宋体" w:hAnsi="宋体" w:hint="eastAsia"/>
                <w:kern w:val="0"/>
                <w:szCs w:val="21"/>
              </w:rPr>
              <w:t xml:space="preserve">不宜出现不必要的动画效果，不使用随机效果    </w:t>
            </w:r>
          </w:p>
        </w:tc>
        <w:tc>
          <w:tcPr>
            <w:tcW w:w="663"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blPrEx>
          <w:tblCellMar>
            <w:top w:w="113" w:type="dxa"/>
            <w:left w:w="113" w:type="dxa"/>
          </w:tblCellMar>
        </w:tblPrEx>
        <w:trPr>
          <w:trHeight w:val="23"/>
          <w:jc w:val="center"/>
        </w:trPr>
        <w:tc>
          <w:tcPr>
            <w:tcW w:w="563" w:type="pct"/>
            <w:vMerge/>
            <w:tcBorders>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动画连续，节奏合适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val="restart"/>
            <w:tcBorders>
              <w:top w:val="nil"/>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spacing w:line="945" w:lineRule="exact"/>
              <w:jc w:val="center"/>
              <w:rPr>
                <w:rFonts w:ascii="宋体" w:hAnsi="宋体" w:cs="宋体"/>
                <w:b/>
                <w:bCs/>
                <w:kern w:val="0"/>
                <w:szCs w:val="21"/>
              </w:rPr>
            </w:pPr>
            <w:r w:rsidRPr="004E310B">
              <w:rPr>
                <w:rFonts w:ascii="宋体" w:hAnsi="宋体" w:hint="eastAsia"/>
                <w:kern w:val="0"/>
                <w:szCs w:val="21"/>
              </w:rPr>
              <w:t>导航</w:t>
            </w:r>
          </w:p>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设计</w:t>
            </w: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文件内链接都采用相对链接，并能够正常打开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文件中链接或插入的其他素材满足</w:t>
            </w:r>
            <w:proofErr w:type="gramStart"/>
            <w:r w:rsidRPr="004E310B">
              <w:rPr>
                <w:rFonts w:ascii="宋体" w:hAnsi="宋体" w:hint="eastAsia"/>
                <w:kern w:val="0"/>
                <w:szCs w:val="21"/>
              </w:rPr>
              <w:t>本要求</w:t>
            </w:r>
            <w:proofErr w:type="gramEnd"/>
            <w:r w:rsidRPr="004E310B">
              <w:rPr>
                <w:rFonts w:ascii="宋体" w:hAnsi="宋体" w:hint="eastAsia"/>
                <w:kern w:val="0"/>
                <w:szCs w:val="21"/>
              </w:rPr>
              <w:t xml:space="preserve">中关于媒体素材的技术要求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使用超级链接时，要在目标页面有“返回”按钮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鼠标移至按钮上时要求显示出该按钮的操作提示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blPrEx>
          <w:tblCellMar>
            <w:top w:w="113" w:type="dxa"/>
            <w:left w:w="113" w:type="dxa"/>
          </w:tblCellMar>
        </w:tblPrEx>
        <w:trPr>
          <w:trHeight w:val="23"/>
          <w:jc w:val="center"/>
        </w:trPr>
        <w:tc>
          <w:tcPr>
            <w:tcW w:w="563"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center"/>
              <w:rPr>
                <w:rFonts w:ascii="宋体" w:hAnsi="宋体" w:cs="宋体"/>
                <w:b/>
                <w:bCs/>
                <w:kern w:val="0"/>
                <w:szCs w:val="21"/>
              </w:rPr>
            </w:pP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不同位置使用的导航按钮保持风格一致或使用相同的按钮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可选项</w:t>
            </w:r>
          </w:p>
        </w:tc>
      </w:tr>
      <w:tr w:rsidR="00052BA6" w:rsidRPr="004E310B" w:rsidTr="00052BA6">
        <w:tblPrEx>
          <w:tblCellMar>
            <w:top w:w="113" w:type="dxa"/>
            <w:left w:w="113" w:type="dxa"/>
          </w:tblCellMar>
        </w:tblPrEx>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宏</w:t>
            </w: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rPr>
                <w:rFonts w:ascii="宋体" w:hAnsi="宋体" w:cs="宋体"/>
                <w:kern w:val="0"/>
                <w:szCs w:val="21"/>
              </w:rPr>
            </w:pPr>
            <w:r w:rsidRPr="004E310B">
              <w:rPr>
                <w:rFonts w:ascii="宋体" w:hAnsi="宋体" w:hint="eastAsia"/>
                <w:kern w:val="0"/>
                <w:szCs w:val="21"/>
              </w:rPr>
              <w:t xml:space="preserve">尽可能少用宏，播放时不要出现宏脚本提示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r w:rsidR="00052BA6" w:rsidRPr="004E310B" w:rsidTr="00052BA6">
        <w:tblPrEx>
          <w:tblCellMar>
            <w:top w:w="113" w:type="dxa"/>
            <w:left w:w="113" w:type="dxa"/>
          </w:tblCellMar>
        </w:tblPrEx>
        <w:trPr>
          <w:trHeight w:val="23"/>
          <w:jc w:val="center"/>
        </w:trPr>
        <w:tc>
          <w:tcPr>
            <w:tcW w:w="563" w:type="pct"/>
            <w:tcBorders>
              <w:top w:val="single" w:sz="4" w:space="0" w:color="000000"/>
              <w:left w:val="single" w:sz="4" w:space="0" w:color="000000"/>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b/>
                <w:bCs/>
                <w:kern w:val="0"/>
                <w:szCs w:val="21"/>
              </w:rPr>
            </w:pPr>
            <w:r w:rsidRPr="004E310B">
              <w:rPr>
                <w:rFonts w:ascii="宋体" w:hAnsi="宋体" w:hint="eastAsia"/>
                <w:kern w:val="0"/>
                <w:szCs w:val="21"/>
              </w:rPr>
              <w:t>其他</w:t>
            </w:r>
          </w:p>
        </w:tc>
        <w:tc>
          <w:tcPr>
            <w:tcW w:w="3774"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spacing w:line="266" w:lineRule="exact"/>
              <w:ind w:left="12"/>
              <w:rPr>
                <w:rFonts w:ascii="宋体" w:hAnsi="宋体" w:cs="宋体"/>
                <w:kern w:val="0"/>
                <w:szCs w:val="21"/>
              </w:rPr>
            </w:pPr>
            <w:r w:rsidRPr="004E310B">
              <w:rPr>
                <w:rFonts w:ascii="宋体" w:hAnsi="宋体" w:hint="eastAsia"/>
                <w:kern w:val="0"/>
                <w:szCs w:val="21"/>
              </w:rPr>
              <w:t xml:space="preserve">演示文稿中所采用的媒体素材符合本标准中媒体素材资源的技术规范    </w:t>
            </w:r>
          </w:p>
        </w:tc>
        <w:tc>
          <w:tcPr>
            <w:tcW w:w="663"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hint="eastAsia"/>
                <w:kern w:val="0"/>
                <w:szCs w:val="21"/>
              </w:rPr>
              <w:t>必选项</w:t>
            </w:r>
          </w:p>
        </w:tc>
      </w:tr>
    </w:tbl>
    <w:p w:rsidR="00052BA6" w:rsidRPr="00E6205C" w:rsidRDefault="00052BA6" w:rsidP="00052BA6">
      <w:pPr>
        <w:snapToGrid w:val="0"/>
        <w:spacing w:line="600" w:lineRule="exact"/>
        <w:ind w:firstLineChars="200" w:firstLine="640"/>
        <w:rPr>
          <w:rFonts w:ascii="仿宋_GB2312" w:eastAsia="仿宋_GB2312" w:hAnsi="仿宋"/>
          <w:sz w:val="32"/>
          <w:szCs w:val="32"/>
        </w:rPr>
      </w:pPr>
      <w:r w:rsidRPr="00E6205C">
        <w:rPr>
          <w:rFonts w:ascii="仿宋_GB2312" w:eastAsia="仿宋_GB2312" w:hAnsi="仿宋"/>
          <w:sz w:val="32"/>
          <w:szCs w:val="32"/>
        </w:rPr>
        <w:t>3．提交要求</w:t>
      </w:r>
    </w:p>
    <w:tbl>
      <w:tblPr>
        <w:tblW w:w="9072" w:type="dxa"/>
        <w:jc w:val="center"/>
        <w:tblCellMar>
          <w:left w:w="0" w:type="dxa"/>
          <w:right w:w="0" w:type="dxa"/>
        </w:tblCellMar>
        <w:tblLook w:val="0000" w:firstRow="0" w:lastRow="0" w:firstColumn="0" w:lastColumn="0" w:noHBand="0" w:noVBand="0"/>
      </w:tblPr>
      <w:tblGrid>
        <w:gridCol w:w="1624"/>
        <w:gridCol w:w="6220"/>
        <w:gridCol w:w="1228"/>
      </w:tblGrid>
      <w:tr w:rsidR="00052BA6" w:rsidRPr="004E310B" w:rsidTr="00052BA6">
        <w:trPr>
          <w:trHeight w:val="451"/>
          <w:jc w:val="center"/>
        </w:trPr>
        <w:tc>
          <w:tcPr>
            <w:tcW w:w="89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cs="宋体" w:hint="eastAsia"/>
                <w:kern w:val="0"/>
                <w:szCs w:val="21"/>
              </w:rPr>
              <w:t>媒体类型</w:t>
            </w:r>
          </w:p>
        </w:tc>
        <w:tc>
          <w:tcPr>
            <w:tcW w:w="3428"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cs="宋体" w:hint="eastAsia"/>
                <w:kern w:val="0"/>
                <w:szCs w:val="21"/>
              </w:rPr>
              <w:t>提交要求</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jc w:val="center"/>
              <w:rPr>
                <w:rFonts w:ascii="宋体" w:hAnsi="宋体" w:cs="宋体"/>
                <w:bCs/>
                <w:kern w:val="0"/>
                <w:szCs w:val="21"/>
              </w:rPr>
            </w:pPr>
            <w:r w:rsidRPr="004E310B">
              <w:rPr>
                <w:rFonts w:ascii="宋体" w:hAnsi="宋体" w:cs="宋体" w:hint="eastAsia"/>
                <w:kern w:val="0"/>
                <w:szCs w:val="21"/>
              </w:rPr>
              <w:t>属性</w:t>
            </w:r>
          </w:p>
        </w:tc>
      </w:tr>
      <w:tr w:rsidR="00052BA6" w:rsidRPr="004E310B" w:rsidTr="00052BA6">
        <w:trPr>
          <w:trHeight w:val="23"/>
          <w:jc w:val="center"/>
        </w:trPr>
        <w:tc>
          <w:tcPr>
            <w:tcW w:w="895" w:type="pct"/>
            <w:vMerge w:val="restart"/>
            <w:tcBorders>
              <w:top w:val="nil"/>
              <w:left w:val="single" w:sz="4" w:space="0" w:color="000000"/>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PPT 演示文稿</w:t>
            </w: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演示文稿的粒度大小要适应教学需要，一门课程的演示文稿不宜过多或过少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提交的文件后缀名为 PPT 或 PPTX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如果内嵌音频、视频或动画，在相应目录单独提供一份嵌入的文件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66" w:lineRule="exact"/>
              <w:jc w:val="left"/>
              <w:rPr>
                <w:rFonts w:ascii="宋体" w:hAnsi="宋体" w:cs="宋体"/>
                <w:kern w:val="0"/>
                <w:szCs w:val="21"/>
              </w:rPr>
            </w:pPr>
            <w:r w:rsidRPr="004E310B">
              <w:rPr>
                <w:rFonts w:ascii="宋体" w:hAnsi="宋体" w:cs="宋体" w:hint="eastAsia"/>
                <w:kern w:val="0"/>
                <w:szCs w:val="21"/>
              </w:rPr>
              <w:t>如果多个演示文稿之间有链接关系，请标明首页文件，如</w:t>
            </w:r>
          </w:p>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“index.ppt”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r w:rsidR="00052BA6" w:rsidRPr="004E310B" w:rsidTr="00052BA6">
        <w:trPr>
          <w:trHeight w:val="23"/>
          <w:jc w:val="center"/>
        </w:trPr>
        <w:tc>
          <w:tcPr>
            <w:tcW w:w="895" w:type="pct"/>
            <w:vMerge/>
            <w:tcBorders>
              <w:top w:val="nil"/>
              <w:left w:val="single" w:sz="4" w:space="0" w:color="000000"/>
              <w:bottom w:val="single" w:sz="4" w:space="0" w:color="000000"/>
              <w:right w:val="single" w:sz="4" w:space="0" w:color="000000"/>
            </w:tcBorders>
            <w:shd w:val="clear" w:color="auto" w:fill="auto"/>
            <w:vAlign w:val="center"/>
          </w:tcPr>
          <w:p w:rsidR="00052BA6" w:rsidRPr="004E310B" w:rsidRDefault="00052BA6" w:rsidP="00052BA6">
            <w:pPr>
              <w:widowControl/>
              <w:jc w:val="left"/>
              <w:rPr>
                <w:rFonts w:ascii="宋体" w:hAnsi="宋体" w:cs="宋体"/>
                <w:kern w:val="0"/>
                <w:szCs w:val="21"/>
              </w:rPr>
            </w:pPr>
          </w:p>
        </w:tc>
        <w:tc>
          <w:tcPr>
            <w:tcW w:w="3428" w:type="pct"/>
            <w:tcBorders>
              <w:top w:val="single" w:sz="4" w:space="0" w:color="000000"/>
              <w:left w:val="nil"/>
              <w:bottom w:val="single" w:sz="4" w:space="0" w:color="000000"/>
              <w:right w:val="single" w:sz="4" w:space="0" w:color="000000"/>
            </w:tcBorders>
            <w:shd w:val="clear" w:color="auto" w:fill="FFFFFF"/>
          </w:tcPr>
          <w:p w:rsidR="00052BA6" w:rsidRPr="004E310B" w:rsidRDefault="00052BA6" w:rsidP="00052BA6">
            <w:pPr>
              <w:autoSpaceDE w:val="0"/>
              <w:autoSpaceDN w:val="0"/>
              <w:adjustRightInd w:val="0"/>
              <w:snapToGrid w:val="0"/>
              <w:spacing w:line="23" w:lineRule="atLeast"/>
              <w:jc w:val="left"/>
              <w:rPr>
                <w:rFonts w:ascii="宋体" w:hAnsi="宋体" w:cs="宋体"/>
                <w:kern w:val="0"/>
                <w:szCs w:val="21"/>
              </w:rPr>
            </w:pPr>
            <w:r w:rsidRPr="004E310B">
              <w:rPr>
                <w:rFonts w:ascii="宋体" w:hAnsi="宋体" w:cs="宋体" w:hint="eastAsia"/>
                <w:kern w:val="0"/>
                <w:szCs w:val="21"/>
              </w:rPr>
              <w:t xml:space="preserve">上传时，将相关文件压缩成 ZIP 格式上传，同时上传主文件 PPT    </w:t>
            </w:r>
          </w:p>
        </w:tc>
        <w:tc>
          <w:tcPr>
            <w:tcW w:w="677" w:type="pct"/>
            <w:tcBorders>
              <w:top w:val="single" w:sz="4" w:space="0" w:color="000000"/>
              <w:left w:val="nil"/>
              <w:bottom w:val="single" w:sz="4" w:space="0" w:color="000000"/>
              <w:right w:val="single" w:sz="4" w:space="0" w:color="000000"/>
            </w:tcBorders>
            <w:shd w:val="clear" w:color="auto" w:fill="FFFFFF"/>
            <w:vAlign w:val="center"/>
          </w:tcPr>
          <w:p w:rsidR="00052BA6" w:rsidRPr="004E310B" w:rsidRDefault="00052BA6" w:rsidP="00052BA6">
            <w:pPr>
              <w:autoSpaceDE w:val="0"/>
              <w:autoSpaceDN w:val="0"/>
              <w:adjustRightInd w:val="0"/>
              <w:snapToGrid w:val="0"/>
              <w:spacing w:line="23" w:lineRule="atLeast"/>
              <w:jc w:val="center"/>
              <w:rPr>
                <w:rFonts w:ascii="宋体" w:hAnsi="宋体" w:cs="宋体"/>
                <w:kern w:val="0"/>
                <w:szCs w:val="21"/>
              </w:rPr>
            </w:pPr>
            <w:r w:rsidRPr="004E310B">
              <w:rPr>
                <w:rFonts w:ascii="宋体" w:hAnsi="宋体" w:cs="宋体" w:hint="eastAsia"/>
                <w:kern w:val="0"/>
                <w:szCs w:val="21"/>
              </w:rPr>
              <w:t>必选项</w:t>
            </w:r>
          </w:p>
        </w:tc>
      </w:tr>
    </w:tbl>
    <w:p w:rsidR="00052BA6" w:rsidRPr="00C81A81" w:rsidRDefault="00052BA6" w:rsidP="00052BA6">
      <w:pPr>
        <w:snapToGrid w:val="0"/>
        <w:spacing w:line="580" w:lineRule="exact"/>
        <w:ind w:firstLineChars="200" w:firstLine="640"/>
        <w:rPr>
          <w:rFonts w:ascii="楷体_GB2312" w:eastAsia="楷体_GB2312" w:hAnsi="仿宋"/>
          <w:sz w:val="32"/>
          <w:szCs w:val="32"/>
        </w:rPr>
      </w:pPr>
      <w:r w:rsidRPr="00C81A81">
        <w:rPr>
          <w:rFonts w:ascii="楷体_GB2312" w:eastAsia="楷体_GB2312" w:hAnsi="仿宋"/>
          <w:sz w:val="32"/>
          <w:szCs w:val="32"/>
        </w:rPr>
        <w:t>（八）其他素材</w:t>
      </w:r>
    </w:p>
    <w:p w:rsidR="00052BA6" w:rsidRPr="00E21FB8" w:rsidRDefault="00052BA6" w:rsidP="00052BA6">
      <w:pPr>
        <w:snapToGrid w:val="0"/>
        <w:spacing w:line="580" w:lineRule="exact"/>
        <w:ind w:firstLineChars="200" w:firstLine="640"/>
        <w:rPr>
          <w:rFonts w:ascii="仿宋_GB2312" w:eastAsia="仿宋_GB2312" w:hAnsi="仿宋"/>
          <w:sz w:val="32"/>
          <w:szCs w:val="32"/>
        </w:rPr>
      </w:pPr>
      <w:r w:rsidRPr="00E21FB8">
        <w:rPr>
          <w:rFonts w:ascii="仿宋_GB2312" w:eastAsia="仿宋_GB2312" w:hAnsi="仿宋" w:hint="eastAsia"/>
          <w:sz w:val="32"/>
          <w:szCs w:val="32"/>
        </w:rPr>
        <w:t>1. wrl、lcs、wmf、dwg、chm 等各式的素材，限于使用环境，若确定作为一类素材入库的话，请在提交每个下载用素材的</w:t>
      </w:r>
      <w:r w:rsidRPr="00E21FB8">
        <w:rPr>
          <w:rFonts w:ascii="仿宋_GB2312" w:eastAsia="仿宋_GB2312" w:hAnsi="仿宋" w:hint="eastAsia"/>
          <w:sz w:val="32"/>
          <w:szCs w:val="32"/>
        </w:rPr>
        <w:lastRenderedPageBreak/>
        <w:t>同时再提交一个预览文件（文本pdf格式、图片jpg格式、动画或视频</w:t>
      </w:r>
      <w:r>
        <w:rPr>
          <w:rFonts w:ascii="仿宋_GB2312" w:eastAsia="仿宋_GB2312" w:hAnsi="仿宋" w:hint="eastAsia"/>
          <w:sz w:val="32"/>
          <w:szCs w:val="32"/>
        </w:rPr>
        <w:t>flv</w:t>
      </w:r>
      <w:r w:rsidRPr="00E21FB8">
        <w:rPr>
          <w:rFonts w:ascii="仿宋_GB2312" w:eastAsia="仿宋_GB2312" w:hAnsi="仿宋" w:hint="eastAsia"/>
          <w:sz w:val="32"/>
          <w:szCs w:val="32"/>
        </w:rPr>
        <w:t>格式），下载用文件和预览文件都请打上logo（防伪标记）。</w:t>
      </w:r>
    </w:p>
    <w:p w:rsidR="00052BA6" w:rsidRDefault="00052BA6" w:rsidP="00052BA6">
      <w:pPr>
        <w:snapToGrid w:val="0"/>
        <w:spacing w:line="580" w:lineRule="exact"/>
        <w:ind w:firstLineChars="200" w:firstLine="640"/>
        <w:rPr>
          <w:rFonts w:ascii="仿宋_GB2312" w:eastAsia="仿宋_GB2312" w:hAnsi="仿宋"/>
          <w:sz w:val="32"/>
          <w:szCs w:val="32"/>
        </w:rPr>
      </w:pPr>
      <w:r w:rsidRPr="00E21FB8">
        <w:rPr>
          <w:rFonts w:ascii="仿宋_GB2312" w:eastAsia="仿宋_GB2312" w:hAnsi="仿宋" w:hint="eastAsia"/>
          <w:sz w:val="32"/>
          <w:szCs w:val="32"/>
        </w:rPr>
        <w:t>2．非单个文件素材包如 zip、rar等资源文件，在提供下载文件的同时，还</w:t>
      </w:r>
      <w:proofErr w:type="gramStart"/>
      <w:r w:rsidRPr="00E21FB8">
        <w:rPr>
          <w:rFonts w:ascii="仿宋_GB2312" w:eastAsia="仿宋_GB2312" w:hAnsi="仿宋" w:hint="eastAsia"/>
          <w:sz w:val="32"/>
          <w:szCs w:val="32"/>
        </w:rPr>
        <w:t>请制作</w:t>
      </w:r>
      <w:proofErr w:type="gramEnd"/>
      <w:r w:rsidRPr="00E21FB8">
        <w:rPr>
          <w:rFonts w:ascii="仿宋_GB2312" w:eastAsia="仿宋_GB2312" w:hAnsi="仿宋" w:hint="eastAsia"/>
          <w:sz w:val="32"/>
          <w:szCs w:val="32"/>
        </w:rPr>
        <w:t>提交能以单个文件呈现的预览文件（文本pdf格式、图片jpg格式、动画或视频flv格式），下载用文件和预览文件都请打上logo（防伪标记）。</w:t>
      </w:r>
    </w:p>
    <w:p w:rsidR="00052BA6" w:rsidRPr="00E21FB8" w:rsidRDefault="00052BA6" w:rsidP="00052BA6">
      <w:pPr>
        <w:snapToGrid w:val="0"/>
        <w:spacing w:line="580" w:lineRule="exact"/>
        <w:ind w:firstLineChars="200" w:firstLine="640"/>
        <w:rPr>
          <w:rFonts w:ascii="仿宋_GB2312" w:eastAsia="仿宋_GB2312" w:hAnsi="宋体" w:cs="宋体"/>
          <w:kern w:val="0"/>
          <w:sz w:val="32"/>
          <w:szCs w:val="32"/>
        </w:rPr>
      </w:pPr>
    </w:p>
    <w:p w:rsidR="00052BA6" w:rsidRPr="00E21FB8" w:rsidRDefault="00052BA6" w:rsidP="00052BA6">
      <w:pPr>
        <w:snapToGrid w:val="0"/>
        <w:spacing w:line="600" w:lineRule="exact"/>
        <w:ind w:firstLineChars="200" w:firstLine="640"/>
        <w:rPr>
          <w:rFonts w:ascii="宋体" w:hAnsi="宋体" w:cs="宋体"/>
          <w:kern w:val="0"/>
          <w:sz w:val="32"/>
          <w:szCs w:val="32"/>
        </w:rPr>
      </w:pPr>
    </w:p>
    <w:p w:rsidR="00052BA6" w:rsidRDefault="00052BA6" w:rsidP="00052BA6">
      <w:pPr>
        <w:spacing w:line="560" w:lineRule="exact"/>
        <w:ind w:firstLineChars="200" w:firstLine="640"/>
        <w:rPr>
          <w:rFonts w:ascii="仿宋_GB2312" w:eastAsia="仿宋_GB2312" w:hAnsi="宋体"/>
          <w:sz w:val="32"/>
          <w:szCs w:val="32"/>
        </w:rPr>
        <w:sectPr w:rsidR="00052BA6" w:rsidSect="00052BA6">
          <w:footerReference w:type="even" r:id="rId9"/>
          <w:footerReference w:type="default" r:id="rId10"/>
          <w:pgSz w:w="11907" w:h="16840" w:code="9"/>
          <w:pgMar w:top="2041" w:right="1531" w:bottom="1985" w:left="1531" w:header="851" w:footer="1644" w:gutter="0"/>
          <w:cols w:space="425"/>
          <w:docGrid w:type="lines" w:linePitch="435" w:charSpace="-6554"/>
        </w:sectPr>
      </w:pPr>
    </w:p>
    <w:p w:rsidR="00052BA6" w:rsidRPr="00B80DD0" w:rsidRDefault="00052BA6" w:rsidP="00052BA6">
      <w:pPr>
        <w:rPr>
          <w:rFonts w:ascii="黑体" w:eastAsia="黑体" w:hAnsi="黑体"/>
          <w:sz w:val="32"/>
          <w:szCs w:val="32"/>
        </w:rPr>
      </w:pPr>
      <w:r w:rsidRPr="00B80DD0">
        <w:rPr>
          <w:rFonts w:ascii="黑体" w:eastAsia="黑体" w:hAnsi="黑体" w:hint="eastAsia"/>
          <w:sz w:val="32"/>
          <w:szCs w:val="32"/>
        </w:rPr>
        <w:lastRenderedPageBreak/>
        <w:t>附件4</w:t>
      </w:r>
    </w:p>
    <w:p w:rsidR="00052BA6" w:rsidRDefault="00052BA6" w:rsidP="00052BA6"/>
    <w:p w:rsidR="00052BA6" w:rsidRPr="003A7536" w:rsidRDefault="00052BA6" w:rsidP="00052BA6">
      <w:pPr>
        <w:jc w:val="center"/>
        <w:rPr>
          <w:rFonts w:ascii="方正小标宋简体" w:eastAsia="方正小标宋简体" w:hAnsi="宋体"/>
          <w:sz w:val="36"/>
          <w:szCs w:val="36"/>
        </w:rPr>
      </w:pPr>
      <w:r w:rsidRPr="003A7536">
        <w:rPr>
          <w:rFonts w:ascii="方正小标宋简体" w:eastAsia="方正小标宋简体" w:hAnsi="宋体" w:hint="eastAsia"/>
          <w:sz w:val="36"/>
          <w:szCs w:val="36"/>
        </w:rPr>
        <w:t>山东省职业教育精品资源共享课程申报工作联系人信息表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260"/>
        <w:gridCol w:w="1440"/>
        <w:gridCol w:w="1260"/>
        <w:gridCol w:w="2160"/>
        <w:gridCol w:w="2520"/>
        <w:gridCol w:w="2520"/>
      </w:tblGrid>
      <w:tr w:rsidR="00052BA6" w:rsidRPr="004E310B" w:rsidTr="00052BA6">
        <w:trPr>
          <w:trHeight w:val="802"/>
        </w:trPr>
        <w:tc>
          <w:tcPr>
            <w:tcW w:w="1728"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单位名称</w:t>
            </w:r>
          </w:p>
        </w:tc>
        <w:tc>
          <w:tcPr>
            <w:tcW w:w="126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姓名</w:t>
            </w:r>
          </w:p>
        </w:tc>
        <w:tc>
          <w:tcPr>
            <w:tcW w:w="144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所在部门</w:t>
            </w:r>
          </w:p>
        </w:tc>
        <w:tc>
          <w:tcPr>
            <w:tcW w:w="126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职务</w:t>
            </w:r>
          </w:p>
        </w:tc>
        <w:tc>
          <w:tcPr>
            <w:tcW w:w="216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固定电话</w:t>
            </w:r>
          </w:p>
          <w:p w:rsidR="00052BA6" w:rsidRPr="004E310B" w:rsidRDefault="00052BA6" w:rsidP="00052BA6">
            <w:pPr>
              <w:jc w:val="center"/>
              <w:rPr>
                <w:rFonts w:ascii="宋体" w:hAnsi="宋体"/>
                <w:szCs w:val="21"/>
              </w:rPr>
            </w:pPr>
            <w:r w:rsidRPr="004E310B">
              <w:rPr>
                <w:rFonts w:ascii="宋体" w:hAnsi="宋体" w:hint="eastAsia"/>
                <w:szCs w:val="21"/>
              </w:rPr>
              <w:t>（区号—号码）</w:t>
            </w:r>
          </w:p>
        </w:tc>
        <w:tc>
          <w:tcPr>
            <w:tcW w:w="252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手机</w:t>
            </w:r>
          </w:p>
        </w:tc>
        <w:tc>
          <w:tcPr>
            <w:tcW w:w="2520" w:type="dxa"/>
            <w:vAlign w:val="center"/>
          </w:tcPr>
          <w:p w:rsidR="00052BA6" w:rsidRPr="004E310B" w:rsidRDefault="00052BA6" w:rsidP="00052BA6">
            <w:pPr>
              <w:jc w:val="center"/>
              <w:rPr>
                <w:rFonts w:ascii="宋体" w:hAnsi="宋体"/>
                <w:szCs w:val="21"/>
              </w:rPr>
            </w:pPr>
            <w:r w:rsidRPr="004E310B">
              <w:rPr>
                <w:rFonts w:ascii="宋体" w:hAnsi="宋体" w:hint="eastAsia"/>
                <w:szCs w:val="21"/>
              </w:rPr>
              <w:t>邮箱</w:t>
            </w:r>
          </w:p>
        </w:tc>
      </w:tr>
      <w:tr w:rsidR="00052BA6" w:rsidRPr="004E310B" w:rsidTr="00052BA6">
        <w:trPr>
          <w:trHeight w:val="587"/>
        </w:trPr>
        <w:tc>
          <w:tcPr>
            <w:tcW w:w="1728"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1440"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216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r>
      <w:tr w:rsidR="00052BA6" w:rsidRPr="004E310B" w:rsidTr="00052BA6">
        <w:trPr>
          <w:trHeight w:val="762"/>
        </w:trPr>
        <w:tc>
          <w:tcPr>
            <w:tcW w:w="1728"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1440" w:type="dxa"/>
            <w:vAlign w:val="center"/>
          </w:tcPr>
          <w:p w:rsidR="00052BA6" w:rsidRPr="004E310B" w:rsidRDefault="00052BA6" w:rsidP="00052BA6">
            <w:pPr>
              <w:jc w:val="center"/>
              <w:rPr>
                <w:rFonts w:ascii="宋体" w:hAnsi="宋体"/>
                <w:szCs w:val="21"/>
              </w:rPr>
            </w:pPr>
          </w:p>
        </w:tc>
        <w:tc>
          <w:tcPr>
            <w:tcW w:w="1260" w:type="dxa"/>
            <w:vAlign w:val="center"/>
          </w:tcPr>
          <w:p w:rsidR="00052BA6" w:rsidRPr="004E310B" w:rsidRDefault="00052BA6" w:rsidP="00052BA6">
            <w:pPr>
              <w:jc w:val="center"/>
              <w:rPr>
                <w:rFonts w:ascii="宋体" w:hAnsi="宋体"/>
                <w:szCs w:val="21"/>
              </w:rPr>
            </w:pPr>
          </w:p>
        </w:tc>
        <w:tc>
          <w:tcPr>
            <w:tcW w:w="216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c>
          <w:tcPr>
            <w:tcW w:w="2520" w:type="dxa"/>
            <w:vAlign w:val="center"/>
          </w:tcPr>
          <w:p w:rsidR="00052BA6" w:rsidRPr="004E310B" w:rsidRDefault="00052BA6" w:rsidP="00052BA6">
            <w:pPr>
              <w:jc w:val="center"/>
              <w:rPr>
                <w:rFonts w:ascii="宋体" w:hAnsi="宋体"/>
                <w:szCs w:val="21"/>
              </w:rPr>
            </w:pPr>
          </w:p>
        </w:tc>
      </w:tr>
    </w:tbl>
    <w:p w:rsidR="00052BA6" w:rsidRDefault="00052BA6" w:rsidP="00052BA6"/>
    <w:p w:rsidR="00052BA6" w:rsidRDefault="00052BA6" w:rsidP="00052BA6">
      <w:pPr>
        <w:spacing w:line="560" w:lineRule="exact"/>
        <w:ind w:firstLineChars="200" w:firstLine="640"/>
        <w:rPr>
          <w:rFonts w:ascii="仿宋_GB2312" w:eastAsia="仿宋_GB2312" w:hAnsi="宋体"/>
          <w:sz w:val="32"/>
          <w:szCs w:val="32"/>
        </w:rPr>
      </w:pPr>
    </w:p>
    <w:p w:rsidR="00052BA6" w:rsidRDefault="00052BA6" w:rsidP="00052BA6">
      <w:pPr>
        <w:spacing w:line="240" w:lineRule="atLeast"/>
        <w:rPr>
          <w:rFonts w:ascii="黑体" w:eastAsia="黑体" w:hAnsi="黑体" w:cs="仿宋_GB2312"/>
          <w:sz w:val="32"/>
          <w:szCs w:val="32"/>
        </w:rPr>
      </w:pPr>
      <w:r>
        <w:rPr>
          <w:rFonts w:ascii="仿宋_GB2312" w:eastAsia="仿宋_GB2312" w:hAnsi="宋体"/>
          <w:sz w:val="32"/>
          <w:szCs w:val="32"/>
        </w:rPr>
        <w:br w:type="page"/>
      </w:r>
      <w:r w:rsidRPr="00BE1F3D">
        <w:rPr>
          <w:rFonts w:ascii="黑体" w:eastAsia="黑体" w:hAnsi="黑体" w:cs="仿宋_GB2312" w:hint="eastAsia"/>
          <w:sz w:val="32"/>
          <w:szCs w:val="32"/>
        </w:rPr>
        <w:lastRenderedPageBreak/>
        <w:t>附件5</w:t>
      </w:r>
    </w:p>
    <w:p w:rsidR="00052BA6" w:rsidRPr="003A7536" w:rsidRDefault="00052BA6" w:rsidP="00052BA6">
      <w:pPr>
        <w:spacing w:line="240" w:lineRule="atLeast"/>
        <w:jc w:val="center"/>
        <w:rPr>
          <w:rFonts w:ascii="方正小标宋简体" w:eastAsia="方正小标宋简体" w:hAnsi="宋体"/>
          <w:sz w:val="36"/>
          <w:szCs w:val="36"/>
        </w:rPr>
      </w:pPr>
      <w:r w:rsidRPr="003A7536">
        <w:rPr>
          <w:rFonts w:ascii="方正小标宋简体" w:eastAsia="方正小标宋简体" w:hAnsi="宋体" w:hint="eastAsia"/>
          <w:sz w:val="36"/>
          <w:szCs w:val="36"/>
        </w:rPr>
        <w:t>山东省职业教育精品资源共享课程申报汇总表</w:t>
      </w:r>
    </w:p>
    <w:p w:rsidR="00052BA6" w:rsidRDefault="00052BA6" w:rsidP="00052BA6">
      <w:pPr>
        <w:spacing w:line="240" w:lineRule="atLeast"/>
        <w:ind w:firstLine="720"/>
        <w:jc w:val="center"/>
        <w:rPr>
          <w:rFonts w:ascii="仿宋_GB2312" w:eastAsia="仿宋_GB2312"/>
          <w:sz w:val="24"/>
        </w:rPr>
      </w:pPr>
    </w:p>
    <w:p w:rsidR="00052BA6" w:rsidRPr="004E310B" w:rsidRDefault="00052BA6" w:rsidP="00052BA6">
      <w:pPr>
        <w:spacing w:line="240" w:lineRule="atLeast"/>
        <w:rPr>
          <w:rFonts w:ascii="宋体" w:hAnsi="宋体"/>
          <w:szCs w:val="21"/>
        </w:rPr>
      </w:pPr>
      <w:r w:rsidRPr="008E67F2">
        <w:rPr>
          <w:rFonts w:ascii="汉仪书宋一简" w:eastAsia="汉仪书宋一简" w:hint="eastAsia"/>
          <w:szCs w:val="21"/>
        </w:rPr>
        <w:t xml:space="preserve">    </w:t>
      </w:r>
      <w:r w:rsidRPr="004E310B">
        <w:rPr>
          <w:rFonts w:ascii="宋体" w:hAnsi="宋体" w:hint="eastAsia"/>
          <w:szCs w:val="21"/>
        </w:rPr>
        <w:t xml:space="preserve"> 单位名称（章）：                                               </w:t>
      </w:r>
      <w:r w:rsidRPr="004E310B">
        <w:rPr>
          <w:rFonts w:ascii="宋体" w:hAnsi="宋体" w:hint="eastAsia"/>
          <w:szCs w:val="21"/>
          <w:u w:val="single"/>
        </w:rPr>
        <w:t xml:space="preserve">     </w:t>
      </w:r>
      <w:r w:rsidRPr="004E310B">
        <w:rPr>
          <w:rFonts w:ascii="宋体" w:hAnsi="宋体" w:hint="eastAsia"/>
          <w:szCs w:val="21"/>
        </w:rPr>
        <w:t>市教育局（章）</w:t>
      </w:r>
    </w:p>
    <w:p w:rsidR="00052BA6" w:rsidRPr="004E310B" w:rsidRDefault="00052BA6" w:rsidP="00052BA6">
      <w:pPr>
        <w:spacing w:line="240" w:lineRule="atLeast"/>
        <w:rPr>
          <w:rFonts w:ascii="宋体" w:hAnsi="宋体"/>
          <w:szCs w:val="21"/>
        </w:rPr>
      </w:pPr>
      <w:r w:rsidRPr="004E310B">
        <w:rPr>
          <w:rFonts w:ascii="宋体" w:hAnsi="宋体" w:hint="eastAsia"/>
          <w:szCs w:val="21"/>
        </w:rPr>
        <w:t xml:space="preserve">      填表人：              手机：                邮箱：            </w:t>
      </w:r>
    </w:p>
    <w:tbl>
      <w:tblPr>
        <w:tblW w:w="5000" w:type="pct"/>
        <w:jc w:val="center"/>
        <w:tblLook w:val="0000" w:firstRow="0" w:lastRow="0" w:firstColumn="0" w:lastColumn="0" w:noHBand="0" w:noVBand="0"/>
      </w:tblPr>
      <w:tblGrid>
        <w:gridCol w:w="669"/>
        <w:gridCol w:w="670"/>
        <w:gridCol w:w="513"/>
        <w:gridCol w:w="620"/>
        <w:gridCol w:w="657"/>
        <w:gridCol w:w="657"/>
        <w:gridCol w:w="959"/>
        <w:gridCol w:w="959"/>
        <w:gridCol w:w="487"/>
        <w:gridCol w:w="519"/>
        <w:gridCol w:w="751"/>
        <w:gridCol w:w="883"/>
        <w:gridCol w:w="597"/>
        <w:gridCol w:w="1032"/>
        <w:gridCol w:w="3057"/>
      </w:tblGrid>
      <w:tr w:rsidR="00052BA6" w:rsidRPr="004E310B" w:rsidTr="00052BA6">
        <w:trPr>
          <w:trHeight w:val="525"/>
          <w:jc w:val="center"/>
        </w:trPr>
        <w:tc>
          <w:tcPr>
            <w:tcW w:w="257"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推荐序号</w:t>
            </w:r>
          </w:p>
        </w:tc>
        <w:tc>
          <w:tcPr>
            <w:tcW w:w="257"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学校名称</w:t>
            </w:r>
          </w:p>
        </w:tc>
        <w:tc>
          <w:tcPr>
            <w:tcW w:w="197"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课程名称</w:t>
            </w:r>
          </w:p>
        </w:tc>
        <w:tc>
          <w:tcPr>
            <w:tcW w:w="238" w:type="pct"/>
            <w:vMerge w:val="restart"/>
            <w:tcBorders>
              <w:top w:val="single" w:sz="4" w:space="0" w:color="auto"/>
              <w:left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专业代码</w:t>
            </w:r>
          </w:p>
        </w:tc>
        <w:tc>
          <w:tcPr>
            <w:tcW w:w="2878" w:type="pct"/>
            <w:gridSpan w:val="10"/>
            <w:tcBorders>
              <w:top w:val="single" w:sz="4" w:space="0" w:color="auto"/>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课程主持人</w:t>
            </w:r>
          </w:p>
        </w:tc>
        <w:tc>
          <w:tcPr>
            <w:tcW w:w="1173" w:type="pct"/>
            <w:vMerge w:val="restart"/>
            <w:tcBorders>
              <w:top w:val="single" w:sz="4" w:space="0" w:color="auto"/>
              <w:left w:val="nil"/>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课程建设主要成员</w:t>
            </w:r>
          </w:p>
        </w:tc>
      </w:tr>
      <w:tr w:rsidR="00052BA6" w:rsidRPr="004E310B" w:rsidTr="00052BA6">
        <w:trPr>
          <w:trHeight w:val="606"/>
          <w:jc w:val="center"/>
        </w:trPr>
        <w:tc>
          <w:tcPr>
            <w:tcW w:w="257"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257"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197"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238" w:type="pct"/>
            <w:vMerge/>
            <w:tcBorders>
              <w:left w:val="single" w:sz="4" w:space="0" w:color="auto"/>
              <w:bottom w:val="single" w:sz="4" w:space="0" w:color="000000"/>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姓名</w:t>
            </w: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性别</w:t>
            </w: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出生</w:t>
            </w:r>
          </w:p>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日期</w:t>
            </w: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所在</w:t>
            </w:r>
          </w:p>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部门</w:t>
            </w: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职务</w:t>
            </w: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职称</w:t>
            </w: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学历</w:t>
            </w: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专业</w:t>
            </w:r>
          </w:p>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背景</w:t>
            </w: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手机</w:t>
            </w: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r w:rsidRPr="004E310B">
              <w:rPr>
                <w:rFonts w:ascii="宋体" w:hAnsi="宋体" w:cs="宋体" w:hint="eastAsia"/>
                <w:kern w:val="0"/>
                <w:szCs w:val="21"/>
              </w:rPr>
              <w:t>邮箱</w:t>
            </w:r>
          </w:p>
        </w:tc>
        <w:tc>
          <w:tcPr>
            <w:tcW w:w="1173" w:type="pct"/>
            <w:vMerge/>
            <w:tcBorders>
              <w:left w:val="nil"/>
              <w:bottom w:val="single" w:sz="4" w:space="0" w:color="auto"/>
              <w:right w:val="single" w:sz="4" w:space="0" w:color="auto"/>
            </w:tcBorders>
            <w:vAlign w:val="center"/>
          </w:tcPr>
          <w:p w:rsidR="00052BA6" w:rsidRPr="004E310B" w:rsidRDefault="00052BA6" w:rsidP="00052BA6">
            <w:pPr>
              <w:widowControl/>
              <w:spacing w:line="240" w:lineRule="exact"/>
              <w:jc w:val="center"/>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r w:rsidR="00052BA6" w:rsidRPr="004E310B" w:rsidTr="00052BA6">
        <w:trPr>
          <w:trHeight w:val="567"/>
          <w:jc w:val="center"/>
        </w:trPr>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7" w:type="pct"/>
            <w:tcBorders>
              <w:top w:val="nil"/>
              <w:left w:val="single" w:sz="4" w:space="0" w:color="auto"/>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197"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38" w:type="pct"/>
            <w:tcBorders>
              <w:top w:val="nil"/>
              <w:left w:val="nil"/>
              <w:bottom w:val="single" w:sz="4" w:space="0" w:color="auto"/>
              <w:right w:val="single" w:sz="4" w:space="0" w:color="auto"/>
            </w:tcBorders>
            <w:vAlign w:val="center"/>
          </w:tcPr>
          <w:p w:rsidR="00052BA6" w:rsidRPr="004E310B" w:rsidRDefault="00052BA6" w:rsidP="00052BA6">
            <w:pPr>
              <w:widowControl/>
              <w:jc w:val="left"/>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52"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6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87"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9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88"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3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229"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396"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c>
          <w:tcPr>
            <w:tcW w:w="1173" w:type="pct"/>
            <w:tcBorders>
              <w:top w:val="nil"/>
              <w:left w:val="nil"/>
              <w:bottom w:val="single" w:sz="4" w:space="0" w:color="auto"/>
              <w:right w:val="single" w:sz="4" w:space="0" w:color="auto"/>
            </w:tcBorders>
            <w:vAlign w:val="center"/>
          </w:tcPr>
          <w:p w:rsidR="00052BA6" w:rsidRPr="004E310B" w:rsidRDefault="00052BA6" w:rsidP="00052BA6">
            <w:pPr>
              <w:widowControl/>
              <w:rPr>
                <w:rFonts w:ascii="宋体" w:hAnsi="宋体" w:cs="宋体"/>
                <w:kern w:val="0"/>
                <w:szCs w:val="21"/>
              </w:rPr>
            </w:pPr>
          </w:p>
        </w:tc>
      </w:tr>
    </w:tbl>
    <w:p w:rsidR="00052BA6" w:rsidRPr="004E310B" w:rsidRDefault="00052BA6" w:rsidP="00052BA6">
      <w:pPr>
        <w:tabs>
          <w:tab w:val="left" w:pos="1080"/>
        </w:tabs>
        <w:spacing w:beforeLines="30" w:before="130" w:line="240" w:lineRule="exact"/>
        <w:ind w:firstLineChars="200" w:firstLine="404"/>
        <w:rPr>
          <w:rFonts w:ascii="宋体" w:hAnsi="宋体"/>
          <w:bCs/>
          <w:spacing w:val="-4"/>
          <w:szCs w:val="21"/>
        </w:rPr>
      </w:pPr>
      <w:r w:rsidRPr="004E310B">
        <w:rPr>
          <w:rFonts w:ascii="宋体" w:hAnsi="宋体" w:hint="eastAsia"/>
          <w:bCs/>
          <w:spacing w:val="-4"/>
          <w:szCs w:val="21"/>
        </w:rPr>
        <w:t>注：1.本表电子版excel格式1</w:t>
      </w:r>
      <w:r w:rsidR="00EC12CB">
        <w:rPr>
          <w:rFonts w:ascii="宋体" w:hAnsi="宋体"/>
          <w:bCs/>
          <w:spacing w:val="-4"/>
          <w:szCs w:val="21"/>
        </w:rPr>
        <w:t>2</w:t>
      </w:r>
      <w:r w:rsidRPr="004E310B">
        <w:rPr>
          <w:rFonts w:ascii="宋体" w:hAnsi="宋体" w:hint="eastAsia"/>
          <w:bCs/>
          <w:spacing w:val="-4"/>
          <w:szCs w:val="21"/>
        </w:rPr>
        <w:t>月</w:t>
      </w:r>
      <w:r w:rsidR="00EC12CB">
        <w:rPr>
          <w:rFonts w:ascii="宋体" w:hAnsi="宋体" w:hint="eastAsia"/>
          <w:bCs/>
          <w:spacing w:val="-4"/>
          <w:szCs w:val="21"/>
        </w:rPr>
        <w:t>10</w:t>
      </w:r>
      <w:r w:rsidRPr="004E310B">
        <w:rPr>
          <w:rFonts w:ascii="宋体" w:hAnsi="宋体" w:hint="eastAsia"/>
          <w:bCs/>
          <w:spacing w:val="-4"/>
          <w:szCs w:val="21"/>
        </w:rPr>
        <w:t>日前发送到邮箱</w:t>
      </w:r>
      <w:r w:rsidR="00C936C2">
        <w:rPr>
          <w:rFonts w:ascii="宋体" w:hAnsi="宋体" w:hint="eastAsia"/>
          <w:bCs/>
          <w:spacing w:val="-4"/>
          <w:szCs w:val="21"/>
        </w:rPr>
        <w:t>z</w:t>
      </w:r>
      <w:r w:rsidR="00C936C2">
        <w:rPr>
          <w:rFonts w:ascii="宋体" w:hAnsi="宋体"/>
          <w:bCs/>
          <w:spacing w:val="-4"/>
          <w:szCs w:val="21"/>
        </w:rPr>
        <w:t>jc03</w:t>
      </w:r>
      <w:r w:rsidRPr="004E310B">
        <w:rPr>
          <w:rFonts w:ascii="宋体" w:hAnsi="宋体" w:cs="仿宋_GB2312" w:hint="eastAsia"/>
          <w:szCs w:val="21"/>
        </w:rPr>
        <w:t>＠</w:t>
      </w:r>
      <w:r w:rsidR="00C936C2">
        <w:rPr>
          <w:rFonts w:ascii="宋体" w:hAnsi="宋体" w:cs="仿宋_GB2312" w:hint="eastAsia"/>
          <w:szCs w:val="21"/>
        </w:rPr>
        <w:t>shandong</w:t>
      </w:r>
      <w:r w:rsidRPr="004E310B">
        <w:rPr>
          <w:rFonts w:ascii="宋体" w:hAnsi="宋体" w:hint="eastAsia"/>
          <w:szCs w:val="21"/>
        </w:rPr>
        <w:t>.</w:t>
      </w:r>
      <w:r w:rsidR="00C936C2">
        <w:rPr>
          <w:rFonts w:ascii="宋体" w:hAnsi="宋体"/>
          <w:szCs w:val="21"/>
        </w:rPr>
        <w:t>cn</w:t>
      </w:r>
      <w:r w:rsidRPr="004E310B">
        <w:rPr>
          <w:rFonts w:ascii="宋体" w:hAnsi="宋体" w:hint="eastAsia"/>
          <w:bCs/>
          <w:spacing w:val="-4"/>
          <w:szCs w:val="21"/>
        </w:rPr>
        <w:t>，同时纸质版一式一份，高职院校填写学校名称并加盖学校公章、</w:t>
      </w:r>
    </w:p>
    <w:p w:rsidR="00052BA6" w:rsidRPr="004E310B" w:rsidRDefault="00052BA6" w:rsidP="00052BA6">
      <w:pPr>
        <w:tabs>
          <w:tab w:val="left" w:pos="1080"/>
        </w:tabs>
        <w:spacing w:line="240" w:lineRule="exact"/>
        <w:ind w:firstLineChars="200" w:firstLine="364"/>
        <w:rPr>
          <w:rFonts w:ascii="宋体" w:hAnsi="宋体"/>
          <w:bCs/>
          <w:spacing w:val="-4"/>
          <w:szCs w:val="21"/>
        </w:rPr>
      </w:pPr>
      <w:r w:rsidRPr="004E310B">
        <w:rPr>
          <w:rFonts w:ascii="宋体" w:hAnsi="宋体" w:hint="eastAsia"/>
          <w:bCs/>
          <w:spacing w:val="-4"/>
          <w:sz w:val="19"/>
          <w:szCs w:val="21"/>
        </w:rPr>
        <w:t xml:space="preserve">  </w:t>
      </w:r>
      <w:r w:rsidRPr="004E310B">
        <w:rPr>
          <w:rFonts w:ascii="宋体" w:hAnsi="宋体" w:hint="eastAsia"/>
          <w:bCs/>
          <w:spacing w:val="-4"/>
          <w:szCs w:val="21"/>
        </w:rPr>
        <w:t xml:space="preserve">    市教育局填写市名称并加盖公章寄送省教育厅职业教育处。</w:t>
      </w:r>
    </w:p>
    <w:p w:rsidR="00052BA6" w:rsidRPr="004E310B" w:rsidRDefault="00052BA6" w:rsidP="00052BA6">
      <w:pPr>
        <w:tabs>
          <w:tab w:val="left" w:pos="1080"/>
        </w:tabs>
        <w:spacing w:line="240" w:lineRule="exact"/>
        <w:rPr>
          <w:rFonts w:ascii="宋体" w:hAnsi="宋体"/>
          <w:szCs w:val="21"/>
        </w:rPr>
      </w:pPr>
      <w:r w:rsidRPr="004E310B">
        <w:rPr>
          <w:rFonts w:ascii="宋体" w:hAnsi="宋体" w:hint="eastAsia"/>
          <w:bCs/>
          <w:spacing w:val="-4"/>
          <w:szCs w:val="21"/>
        </w:rPr>
        <w:t xml:space="preserve">   </w:t>
      </w:r>
      <w:r w:rsidRPr="004E310B">
        <w:rPr>
          <w:rFonts w:ascii="宋体" w:hAnsi="宋体" w:hint="eastAsia"/>
          <w:bCs/>
          <w:spacing w:val="-4"/>
          <w:sz w:val="23"/>
          <w:szCs w:val="21"/>
        </w:rPr>
        <w:t xml:space="preserve"> </w:t>
      </w:r>
      <w:r w:rsidRPr="004E310B">
        <w:rPr>
          <w:rFonts w:ascii="宋体" w:hAnsi="宋体" w:hint="eastAsia"/>
          <w:bCs/>
          <w:spacing w:val="-4"/>
          <w:sz w:val="19"/>
          <w:szCs w:val="21"/>
        </w:rPr>
        <w:t xml:space="preserve"> </w:t>
      </w:r>
      <w:r w:rsidRPr="004E310B">
        <w:rPr>
          <w:rFonts w:ascii="宋体" w:hAnsi="宋体" w:hint="eastAsia"/>
          <w:bCs/>
          <w:spacing w:val="-4"/>
          <w:sz w:val="17"/>
          <w:szCs w:val="21"/>
        </w:rPr>
        <w:t xml:space="preserve">  </w:t>
      </w:r>
      <w:r w:rsidRPr="004E310B">
        <w:rPr>
          <w:rFonts w:ascii="宋体" w:hAnsi="宋体" w:hint="eastAsia"/>
          <w:bCs/>
          <w:spacing w:val="-4"/>
          <w:szCs w:val="21"/>
        </w:rPr>
        <w:t xml:space="preserve"> 2.专业代码填写课程涉及的主要专业（公共基础课程可不填），参照《普通高等学校高等职业教育（专科）专业目录（2015年）》、</w:t>
      </w:r>
      <w:proofErr w:type="gramStart"/>
      <w:r w:rsidRPr="004E310B">
        <w:rPr>
          <w:rFonts w:ascii="宋体" w:hAnsi="宋体" w:hint="eastAsia"/>
          <w:szCs w:val="21"/>
        </w:rPr>
        <w:t>《</w:t>
      </w:r>
      <w:proofErr w:type="gramEnd"/>
      <w:r w:rsidRPr="004E310B">
        <w:rPr>
          <w:rFonts w:ascii="宋体" w:hAnsi="宋体" w:hint="eastAsia"/>
          <w:szCs w:val="21"/>
        </w:rPr>
        <w:t>中等</w:t>
      </w:r>
    </w:p>
    <w:p w:rsidR="00052BA6" w:rsidRPr="004E310B" w:rsidRDefault="00052BA6" w:rsidP="00052BA6">
      <w:pPr>
        <w:tabs>
          <w:tab w:val="left" w:pos="1080"/>
        </w:tabs>
        <w:spacing w:line="240" w:lineRule="exact"/>
        <w:ind w:firstLineChars="200" w:firstLine="340"/>
        <w:rPr>
          <w:rFonts w:ascii="宋体" w:hAnsi="宋体"/>
          <w:bCs/>
          <w:spacing w:val="-4"/>
          <w:szCs w:val="21"/>
        </w:rPr>
      </w:pPr>
      <w:r w:rsidRPr="004E310B">
        <w:rPr>
          <w:rFonts w:ascii="宋体" w:hAnsi="宋体" w:hint="eastAsia"/>
          <w:sz w:val="17"/>
          <w:szCs w:val="21"/>
        </w:rPr>
        <w:t xml:space="preserve">  </w:t>
      </w:r>
      <w:r w:rsidRPr="004E310B">
        <w:rPr>
          <w:rFonts w:ascii="宋体" w:hAnsi="宋体" w:hint="eastAsia"/>
          <w:szCs w:val="21"/>
        </w:rPr>
        <w:t xml:space="preserve">    职业学校专业目录（2010年修订）</w:t>
      </w:r>
      <w:proofErr w:type="gramStart"/>
      <w:r w:rsidRPr="004E310B">
        <w:rPr>
          <w:rFonts w:ascii="宋体" w:hAnsi="宋体" w:hint="eastAsia"/>
          <w:szCs w:val="21"/>
        </w:rPr>
        <w:t>》</w:t>
      </w:r>
      <w:proofErr w:type="gramEnd"/>
      <w:r w:rsidRPr="004E310B">
        <w:rPr>
          <w:rFonts w:ascii="宋体" w:hAnsi="宋体" w:hint="eastAsia"/>
          <w:szCs w:val="21"/>
        </w:rPr>
        <w:t>。</w:t>
      </w:r>
    </w:p>
    <w:p w:rsidR="00052BA6" w:rsidRPr="004E310B" w:rsidRDefault="00052BA6" w:rsidP="00052BA6">
      <w:pPr>
        <w:tabs>
          <w:tab w:val="left" w:pos="1080"/>
        </w:tabs>
        <w:spacing w:line="240" w:lineRule="exact"/>
        <w:ind w:firstLineChars="200" w:firstLine="420"/>
        <w:rPr>
          <w:rFonts w:ascii="宋体" w:hAnsi="宋体"/>
          <w:bCs/>
          <w:spacing w:val="-4"/>
          <w:szCs w:val="21"/>
        </w:rPr>
      </w:pPr>
      <w:r w:rsidRPr="004E310B">
        <w:rPr>
          <w:rFonts w:ascii="宋体" w:hAnsi="宋体" w:hint="eastAsia"/>
          <w:szCs w:val="21"/>
        </w:rPr>
        <w:t xml:space="preserve">   3.考虑到打印版面问题，本表打印盖章上交时将项目主持人的具体信息删除，只保留项目主持人姓名打印即可。</w:t>
      </w:r>
    </w:p>
    <w:p w:rsidR="00052BA6" w:rsidRPr="004E310B" w:rsidRDefault="00052BA6" w:rsidP="00052BA6">
      <w:pPr>
        <w:spacing w:line="560" w:lineRule="exact"/>
        <w:ind w:firstLineChars="200" w:firstLine="640"/>
        <w:rPr>
          <w:rFonts w:ascii="宋体" w:hAnsi="宋体"/>
          <w:sz w:val="32"/>
          <w:szCs w:val="32"/>
        </w:rPr>
      </w:pPr>
    </w:p>
    <w:p w:rsidR="00052BA6" w:rsidRDefault="00052BA6" w:rsidP="00052BA6">
      <w:pPr>
        <w:spacing w:line="560" w:lineRule="exact"/>
        <w:ind w:firstLineChars="200" w:firstLine="640"/>
        <w:rPr>
          <w:rFonts w:ascii="仿宋_GB2312" w:eastAsia="仿宋_GB2312" w:hAnsi="宋体"/>
          <w:sz w:val="32"/>
          <w:szCs w:val="32"/>
        </w:rPr>
        <w:sectPr w:rsidR="00052BA6" w:rsidSect="00052BA6">
          <w:footerReference w:type="default" r:id="rId11"/>
          <w:pgSz w:w="16840" w:h="11907" w:orient="landscape" w:code="9"/>
          <w:pgMar w:top="1531" w:right="2041" w:bottom="1531" w:left="1985" w:header="851" w:footer="1134" w:gutter="0"/>
          <w:cols w:space="425"/>
          <w:docGrid w:type="lines" w:linePitch="435" w:charSpace="-6554"/>
        </w:sectPr>
      </w:pPr>
    </w:p>
    <w:p w:rsidR="00052BA6" w:rsidRDefault="00052BA6" w:rsidP="00052BA6">
      <w:pPr>
        <w:spacing w:line="640" w:lineRule="exact"/>
        <w:rPr>
          <w:rFonts w:ascii="黑体" w:eastAsia="黑体" w:hAnsi="黑体"/>
          <w:sz w:val="32"/>
          <w:szCs w:val="32"/>
        </w:rPr>
      </w:pPr>
      <w:r w:rsidRPr="00115511">
        <w:rPr>
          <w:rFonts w:ascii="黑体" w:eastAsia="黑体" w:hAnsi="黑体" w:hint="eastAsia"/>
          <w:sz w:val="32"/>
          <w:szCs w:val="32"/>
        </w:rPr>
        <w:lastRenderedPageBreak/>
        <w:t>附件</w:t>
      </w:r>
      <w:r>
        <w:rPr>
          <w:rFonts w:ascii="黑体" w:eastAsia="黑体" w:hAnsi="黑体"/>
          <w:sz w:val="32"/>
          <w:szCs w:val="32"/>
        </w:rPr>
        <w:t>6</w:t>
      </w:r>
    </w:p>
    <w:p w:rsidR="00052BA6" w:rsidRPr="003A7536" w:rsidRDefault="00052BA6" w:rsidP="00052BA6">
      <w:pPr>
        <w:spacing w:line="600" w:lineRule="exact"/>
        <w:jc w:val="center"/>
        <w:rPr>
          <w:rFonts w:ascii="方正小标宋简体" w:eastAsia="方正小标宋简体" w:hAnsi="宋体"/>
          <w:sz w:val="36"/>
          <w:szCs w:val="36"/>
        </w:rPr>
      </w:pPr>
      <w:r w:rsidRPr="003A7536">
        <w:rPr>
          <w:rFonts w:ascii="方正小标宋简体" w:eastAsia="方正小标宋简体" w:hAnsi="宋体" w:hint="eastAsia"/>
          <w:sz w:val="36"/>
          <w:szCs w:val="36"/>
        </w:rPr>
        <w:t>各市职业教育精品资源共享课程申报</w:t>
      </w:r>
    </w:p>
    <w:p w:rsidR="00052BA6" w:rsidRPr="004E310B" w:rsidRDefault="003A7536" w:rsidP="00052BA6">
      <w:pPr>
        <w:spacing w:line="600" w:lineRule="exact"/>
        <w:jc w:val="center"/>
        <w:rPr>
          <w:rFonts w:ascii="方正小标宋简体" w:eastAsia="方正小标宋简体" w:hAnsi="宋体"/>
          <w:sz w:val="44"/>
          <w:szCs w:val="44"/>
        </w:rPr>
      </w:pPr>
      <w:r>
        <w:rPr>
          <w:rFonts w:ascii="方正小标宋简体" w:eastAsia="方正小标宋简体" w:hAnsi="宋体" w:hint="eastAsia"/>
          <w:sz w:val="36"/>
          <w:szCs w:val="36"/>
        </w:rPr>
        <w:t>限</w:t>
      </w:r>
      <w:r w:rsidR="00052BA6" w:rsidRPr="003A7536">
        <w:rPr>
          <w:rFonts w:ascii="方正小标宋简体" w:eastAsia="方正小标宋简体" w:hAnsi="宋体" w:hint="eastAsia"/>
          <w:sz w:val="36"/>
          <w:szCs w:val="36"/>
        </w:rPr>
        <w:t>额表</w:t>
      </w:r>
    </w:p>
    <w:p w:rsidR="00052BA6" w:rsidRPr="00115511" w:rsidRDefault="00052BA6" w:rsidP="00052BA6">
      <w:pPr>
        <w:spacing w:line="240" w:lineRule="exact"/>
        <w:jc w:val="center"/>
        <w:rPr>
          <w:rFonts w:ascii="方正小标宋简体" w:eastAsia="方正小标宋简体" w:hAnsi="黑体"/>
          <w:sz w:val="36"/>
          <w:szCs w:val="36"/>
        </w:rPr>
      </w:pPr>
    </w:p>
    <w:tbl>
      <w:tblPr>
        <w:tblW w:w="0" w:type="auto"/>
        <w:jc w:val="center"/>
        <w:tblLayout w:type="fixed"/>
        <w:tblLook w:val="0000" w:firstRow="0" w:lastRow="0" w:firstColumn="0" w:lastColumn="0" w:noHBand="0" w:noVBand="0"/>
      </w:tblPr>
      <w:tblGrid>
        <w:gridCol w:w="3402"/>
        <w:gridCol w:w="3827"/>
      </w:tblGrid>
      <w:tr w:rsidR="00052BA6" w:rsidRPr="004E310B" w:rsidTr="00052BA6">
        <w:trPr>
          <w:trHeight w:val="517"/>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widowControl/>
              <w:jc w:val="center"/>
              <w:rPr>
                <w:rFonts w:ascii="宋体" w:hAnsi="宋体"/>
                <w:szCs w:val="21"/>
              </w:rPr>
            </w:pPr>
            <w:r w:rsidRPr="004E310B">
              <w:rPr>
                <w:rFonts w:ascii="宋体" w:hAnsi="宋体" w:cs="宋体" w:hint="eastAsia"/>
                <w:kern w:val="0"/>
                <w:szCs w:val="21"/>
              </w:rPr>
              <w:t>市</w:t>
            </w:r>
          </w:p>
        </w:tc>
        <w:tc>
          <w:tcPr>
            <w:tcW w:w="3827" w:type="dxa"/>
            <w:tcBorders>
              <w:top w:val="single" w:sz="4" w:space="0" w:color="auto"/>
              <w:left w:val="nil"/>
              <w:bottom w:val="single" w:sz="4" w:space="0" w:color="auto"/>
              <w:right w:val="single" w:sz="4" w:space="0" w:color="auto"/>
            </w:tcBorders>
            <w:vAlign w:val="center"/>
          </w:tcPr>
          <w:p w:rsidR="00052BA6" w:rsidRPr="004E310B" w:rsidRDefault="00052BA6" w:rsidP="00052BA6">
            <w:pPr>
              <w:widowControl/>
              <w:jc w:val="center"/>
              <w:rPr>
                <w:rFonts w:ascii="宋体" w:hAnsi="宋体" w:cs="宋体"/>
                <w:kern w:val="0"/>
                <w:szCs w:val="21"/>
              </w:rPr>
            </w:pPr>
            <w:r w:rsidRPr="004E310B">
              <w:rPr>
                <w:rFonts w:ascii="宋体" w:hAnsi="宋体" w:cs="宋体" w:hint="eastAsia"/>
                <w:kern w:val="0"/>
                <w:szCs w:val="21"/>
              </w:rPr>
              <w:t>分配数额</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济南</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26</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青岛</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42</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淄博</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12</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枣庄</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11</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东营</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6</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烟台</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29</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潍坊</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29</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济宁</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19</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泰安</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14</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威海</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12</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日照</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10</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临沂</w:t>
            </w:r>
          </w:p>
        </w:tc>
        <w:tc>
          <w:tcPr>
            <w:tcW w:w="3827" w:type="dxa"/>
            <w:tcBorders>
              <w:top w:val="nil"/>
              <w:left w:val="nil"/>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cs="宋体"/>
                <w:color w:val="000000"/>
                <w:szCs w:val="21"/>
              </w:rPr>
            </w:pPr>
            <w:r w:rsidRPr="004E310B">
              <w:rPr>
                <w:rFonts w:ascii="宋体" w:hAnsi="宋体" w:hint="eastAsia"/>
                <w:color w:val="000000"/>
                <w:szCs w:val="21"/>
              </w:rPr>
              <w:t>24</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德州</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17</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聊城</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18</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滨州</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13</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菏泽</w:t>
            </w:r>
          </w:p>
        </w:tc>
        <w:tc>
          <w:tcPr>
            <w:tcW w:w="3827" w:type="dxa"/>
            <w:tcBorders>
              <w:top w:val="nil"/>
              <w:left w:val="nil"/>
              <w:bottom w:val="single" w:sz="4" w:space="0" w:color="auto"/>
              <w:right w:val="single" w:sz="4" w:space="0" w:color="auto"/>
            </w:tcBorders>
            <w:vAlign w:val="center"/>
          </w:tcPr>
          <w:p w:rsidR="00052BA6" w:rsidRPr="004E310B" w:rsidRDefault="001D7818" w:rsidP="00052BA6">
            <w:pPr>
              <w:spacing w:line="520" w:lineRule="exact"/>
              <w:jc w:val="center"/>
              <w:rPr>
                <w:rFonts w:ascii="宋体" w:hAnsi="宋体" w:cs="宋体"/>
                <w:color w:val="000000"/>
                <w:szCs w:val="21"/>
              </w:rPr>
            </w:pPr>
            <w:r>
              <w:rPr>
                <w:rFonts w:ascii="宋体" w:hAnsi="宋体"/>
                <w:color w:val="000000"/>
                <w:szCs w:val="21"/>
              </w:rPr>
              <w:t>18</w:t>
            </w:r>
          </w:p>
        </w:tc>
      </w:tr>
      <w:tr w:rsidR="00052BA6" w:rsidRPr="004E310B" w:rsidTr="00052BA6">
        <w:trPr>
          <w:trHeight w:val="511"/>
          <w:jc w:val="center"/>
        </w:trPr>
        <w:tc>
          <w:tcPr>
            <w:tcW w:w="3402" w:type="dxa"/>
            <w:tcBorders>
              <w:top w:val="single" w:sz="4" w:space="0" w:color="auto"/>
              <w:left w:val="single" w:sz="4" w:space="0" w:color="auto"/>
              <w:bottom w:val="single" w:sz="4" w:space="0" w:color="auto"/>
              <w:right w:val="single" w:sz="4" w:space="0" w:color="auto"/>
            </w:tcBorders>
            <w:vAlign w:val="center"/>
          </w:tcPr>
          <w:p w:rsidR="00052BA6" w:rsidRPr="004E310B" w:rsidRDefault="00052BA6" w:rsidP="00052BA6">
            <w:pPr>
              <w:spacing w:line="520" w:lineRule="exact"/>
              <w:jc w:val="center"/>
              <w:rPr>
                <w:rFonts w:ascii="宋体" w:hAnsi="宋体"/>
                <w:szCs w:val="21"/>
              </w:rPr>
            </w:pPr>
            <w:r w:rsidRPr="004E310B">
              <w:rPr>
                <w:rFonts w:ascii="宋体" w:hAnsi="宋体" w:hint="eastAsia"/>
                <w:szCs w:val="21"/>
              </w:rPr>
              <w:t>合计</w:t>
            </w:r>
          </w:p>
        </w:tc>
        <w:tc>
          <w:tcPr>
            <w:tcW w:w="3827" w:type="dxa"/>
            <w:tcBorders>
              <w:top w:val="nil"/>
              <w:left w:val="nil"/>
              <w:bottom w:val="single" w:sz="4" w:space="0" w:color="auto"/>
              <w:right w:val="single" w:sz="4" w:space="0" w:color="auto"/>
            </w:tcBorders>
            <w:vAlign w:val="center"/>
          </w:tcPr>
          <w:p w:rsidR="00052BA6" w:rsidRPr="004E310B" w:rsidRDefault="00052BA6" w:rsidP="00052BA6">
            <w:pPr>
              <w:widowControl/>
              <w:spacing w:line="520" w:lineRule="exact"/>
              <w:jc w:val="center"/>
              <w:rPr>
                <w:rFonts w:ascii="宋体" w:hAnsi="宋体" w:cs="宋体"/>
                <w:kern w:val="0"/>
                <w:szCs w:val="21"/>
              </w:rPr>
            </w:pPr>
            <w:r w:rsidRPr="004E310B">
              <w:rPr>
                <w:rFonts w:ascii="宋体" w:hAnsi="宋体" w:cs="宋体" w:hint="eastAsia"/>
                <w:kern w:val="0"/>
                <w:szCs w:val="21"/>
              </w:rPr>
              <w:t>300</w:t>
            </w:r>
          </w:p>
        </w:tc>
      </w:tr>
    </w:tbl>
    <w:p w:rsidR="00052BA6" w:rsidRPr="001D7818" w:rsidRDefault="00A17DC5" w:rsidP="00A17DC5">
      <w:pPr>
        <w:widowControl/>
        <w:jc w:val="center"/>
        <w:rPr>
          <w:rFonts w:ascii="宋体" w:hAnsi="宋体"/>
          <w:szCs w:val="21"/>
        </w:rPr>
      </w:pPr>
      <w:r>
        <w:rPr>
          <w:rFonts w:ascii="宋体" w:hAnsi="宋体" w:hint="eastAsia"/>
          <w:szCs w:val="21"/>
        </w:rPr>
        <w:t>注：</w:t>
      </w:r>
      <w:r w:rsidR="001D7818" w:rsidRPr="001D7818">
        <w:rPr>
          <w:rFonts w:ascii="宋体" w:hAnsi="宋体" w:hint="eastAsia"/>
          <w:szCs w:val="21"/>
        </w:rPr>
        <w:t>各市分配</w:t>
      </w:r>
      <w:r w:rsidR="001D7818" w:rsidRPr="001D7818">
        <w:rPr>
          <w:rFonts w:ascii="宋体" w:hAnsi="宋体"/>
          <w:szCs w:val="21"/>
        </w:rPr>
        <w:t>数额=300*</w:t>
      </w:r>
      <w:r w:rsidR="001D7818" w:rsidRPr="001D7818">
        <w:rPr>
          <w:rFonts w:ascii="宋体" w:hAnsi="宋体" w:hint="eastAsia"/>
          <w:szCs w:val="21"/>
        </w:rPr>
        <w:t>（该市2018年</w:t>
      </w:r>
      <w:r>
        <w:rPr>
          <w:rFonts w:ascii="宋体" w:hAnsi="宋体" w:hint="eastAsia"/>
          <w:szCs w:val="21"/>
        </w:rPr>
        <w:t>中职</w:t>
      </w:r>
      <w:r>
        <w:rPr>
          <w:rFonts w:ascii="宋体" w:hAnsi="宋体"/>
          <w:szCs w:val="21"/>
        </w:rPr>
        <w:t>学校</w:t>
      </w:r>
      <w:r w:rsidR="001D7818" w:rsidRPr="001D7818">
        <w:rPr>
          <w:rFonts w:ascii="宋体" w:hAnsi="宋体"/>
          <w:szCs w:val="21"/>
        </w:rPr>
        <w:t>专任教师数</w:t>
      </w:r>
      <w:r w:rsidR="001D7818" w:rsidRPr="001D7818">
        <w:rPr>
          <w:rFonts w:ascii="宋体" w:hAnsi="宋体" w:hint="eastAsia"/>
          <w:szCs w:val="21"/>
        </w:rPr>
        <w:t>/全省</w:t>
      </w:r>
      <w:r>
        <w:rPr>
          <w:rFonts w:ascii="宋体" w:hAnsi="宋体" w:hint="eastAsia"/>
          <w:szCs w:val="21"/>
        </w:rPr>
        <w:t>中职</w:t>
      </w:r>
      <w:r>
        <w:rPr>
          <w:rFonts w:ascii="宋体" w:hAnsi="宋体"/>
          <w:szCs w:val="21"/>
        </w:rPr>
        <w:t>学校</w:t>
      </w:r>
      <w:r w:rsidR="001D7818" w:rsidRPr="001D7818">
        <w:rPr>
          <w:rFonts w:ascii="宋体" w:hAnsi="宋体"/>
          <w:szCs w:val="21"/>
        </w:rPr>
        <w:t>专任教师数</w:t>
      </w:r>
      <w:r w:rsidR="001D7818" w:rsidRPr="001D7818">
        <w:rPr>
          <w:rFonts w:ascii="宋体" w:hAnsi="宋体" w:hint="eastAsia"/>
          <w:szCs w:val="21"/>
        </w:rPr>
        <w:t>）</w:t>
      </w:r>
    </w:p>
    <w:p w:rsidR="00753630" w:rsidRDefault="00753630" w:rsidP="00891E97">
      <w:pPr>
        <w:widowControl/>
        <w:jc w:val="left"/>
        <w:rPr>
          <w:rFonts w:ascii="黑体" w:eastAsia="黑体" w:hAnsi="黑体"/>
          <w:sz w:val="32"/>
          <w:szCs w:val="32"/>
        </w:rPr>
      </w:pPr>
    </w:p>
    <w:p w:rsidR="00596AB2" w:rsidRDefault="00596AB2" w:rsidP="00891E97">
      <w:pPr>
        <w:widowControl/>
        <w:jc w:val="left"/>
        <w:rPr>
          <w:rFonts w:ascii="黑体" w:eastAsia="黑体" w:hAnsi="黑体"/>
          <w:sz w:val="32"/>
          <w:szCs w:val="32"/>
        </w:rPr>
      </w:pPr>
    </w:p>
    <w:p w:rsidR="00064D00" w:rsidRDefault="00596AB2" w:rsidP="00596AB2">
      <w:pPr>
        <w:spacing w:line="240" w:lineRule="atLeast"/>
        <w:rPr>
          <w:rFonts w:asciiTheme="minorEastAsia" w:eastAsiaTheme="minorEastAsia" w:hAnsiTheme="minorEastAsia"/>
          <w:b/>
          <w:sz w:val="22"/>
          <w:szCs w:val="28"/>
        </w:rPr>
      </w:pPr>
      <w:r w:rsidRPr="00596AB2">
        <w:rPr>
          <w:rFonts w:ascii="黑体" w:eastAsia="黑体" w:hAnsi="黑体" w:hint="eastAsia"/>
          <w:sz w:val="32"/>
          <w:szCs w:val="32"/>
        </w:rPr>
        <w:lastRenderedPageBreak/>
        <w:t>附件7</w:t>
      </w:r>
    </w:p>
    <w:p w:rsidR="00064D00" w:rsidRPr="003A7536" w:rsidRDefault="00064D00" w:rsidP="003A7536">
      <w:pPr>
        <w:jc w:val="center"/>
        <w:rPr>
          <w:rFonts w:asciiTheme="minorEastAsia" w:eastAsiaTheme="minorEastAsia" w:hAnsiTheme="minorEastAsia"/>
          <w:b/>
          <w:sz w:val="36"/>
          <w:szCs w:val="36"/>
        </w:rPr>
      </w:pPr>
      <w:r w:rsidRPr="003A7536">
        <w:rPr>
          <w:rFonts w:ascii="方正小标宋简体" w:eastAsia="方正小标宋简体" w:hAnsi="宋体" w:hint="eastAsia"/>
          <w:sz w:val="36"/>
          <w:szCs w:val="36"/>
        </w:rPr>
        <w:t>山东省精品资源共享课程验收标准</w:t>
      </w:r>
    </w:p>
    <w:tbl>
      <w:tblPr>
        <w:tblpPr w:leftFromText="180" w:rightFromText="180" w:vertAnchor="page" w:horzAnchor="margin" w:tblpY="374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6"/>
        <w:gridCol w:w="6950"/>
        <w:gridCol w:w="709"/>
      </w:tblGrid>
      <w:tr w:rsidR="003A7536" w:rsidRPr="003A7536" w:rsidTr="004D22F5">
        <w:trPr>
          <w:trHeight w:val="558"/>
          <w:tblHeader/>
        </w:trPr>
        <w:tc>
          <w:tcPr>
            <w:tcW w:w="846" w:type="dxa"/>
            <w:shd w:val="clear" w:color="auto" w:fill="auto"/>
            <w:vAlign w:val="center"/>
          </w:tcPr>
          <w:p w:rsidR="004D22F5" w:rsidRDefault="003A7536" w:rsidP="00064D00">
            <w:pPr>
              <w:jc w:val="center"/>
              <w:rPr>
                <w:rFonts w:ascii="宋体" w:hAnsi="宋体"/>
                <w:b/>
                <w:sz w:val="18"/>
                <w:szCs w:val="18"/>
              </w:rPr>
            </w:pPr>
            <w:r w:rsidRPr="003A7536">
              <w:rPr>
                <w:rFonts w:ascii="宋体" w:hAnsi="宋体" w:hint="eastAsia"/>
                <w:b/>
                <w:sz w:val="18"/>
                <w:szCs w:val="18"/>
              </w:rPr>
              <w:t>主要</w:t>
            </w:r>
          </w:p>
          <w:p w:rsidR="003A7536" w:rsidRPr="003A7536" w:rsidRDefault="003A7536" w:rsidP="00064D00">
            <w:pPr>
              <w:jc w:val="center"/>
              <w:rPr>
                <w:rFonts w:ascii="宋体" w:hAnsi="宋体"/>
                <w:b/>
                <w:sz w:val="18"/>
                <w:szCs w:val="18"/>
              </w:rPr>
            </w:pPr>
            <w:r w:rsidRPr="003A7536">
              <w:rPr>
                <w:rFonts w:ascii="宋体" w:hAnsi="宋体" w:hint="eastAsia"/>
                <w:b/>
                <w:sz w:val="18"/>
                <w:szCs w:val="18"/>
              </w:rPr>
              <w:t>指标</w:t>
            </w:r>
          </w:p>
        </w:tc>
        <w:tc>
          <w:tcPr>
            <w:tcW w:w="846" w:type="dxa"/>
            <w:shd w:val="clear" w:color="auto" w:fill="auto"/>
            <w:vAlign w:val="center"/>
          </w:tcPr>
          <w:p w:rsidR="004D22F5" w:rsidRDefault="003A7536" w:rsidP="00064D00">
            <w:pPr>
              <w:jc w:val="center"/>
              <w:rPr>
                <w:rFonts w:ascii="宋体" w:hAnsi="宋体"/>
                <w:b/>
                <w:sz w:val="18"/>
                <w:szCs w:val="18"/>
              </w:rPr>
            </w:pPr>
            <w:r w:rsidRPr="003A7536">
              <w:rPr>
                <w:rFonts w:ascii="宋体" w:hAnsi="宋体" w:hint="eastAsia"/>
                <w:b/>
                <w:sz w:val="18"/>
                <w:szCs w:val="18"/>
              </w:rPr>
              <w:t>主要</w:t>
            </w:r>
          </w:p>
          <w:p w:rsidR="003A7536" w:rsidRPr="003A7536" w:rsidRDefault="003A7536" w:rsidP="00064D00">
            <w:pPr>
              <w:jc w:val="center"/>
              <w:rPr>
                <w:rFonts w:ascii="宋体" w:hAnsi="宋体"/>
                <w:b/>
                <w:sz w:val="18"/>
                <w:szCs w:val="18"/>
              </w:rPr>
            </w:pPr>
            <w:r w:rsidRPr="003A7536">
              <w:rPr>
                <w:rFonts w:ascii="宋体" w:hAnsi="宋体" w:hint="eastAsia"/>
                <w:b/>
                <w:sz w:val="18"/>
                <w:szCs w:val="18"/>
              </w:rPr>
              <w:t>观测点</w:t>
            </w:r>
          </w:p>
        </w:tc>
        <w:tc>
          <w:tcPr>
            <w:tcW w:w="6950" w:type="dxa"/>
            <w:shd w:val="clear" w:color="auto" w:fill="auto"/>
            <w:vAlign w:val="center"/>
          </w:tcPr>
          <w:p w:rsidR="003A7536" w:rsidRPr="003A7536" w:rsidRDefault="003A7536" w:rsidP="00064D00">
            <w:pPr>
              <w:jc w:val="center"/>
              <w:rPr>
                <w:rFonts w:ascii="宋体" w:hAnsi="宋体"/>
                <w:b/>
                <w:sz w:val="18"/>
                <w:szCs w:val="18"/>
              </w:rPr>
            </w:pPr>
            <w:r w:rsidRPr="003A7536">
              <w:rPr>
                <w:rFonts w:ascii="宋体" w:hAnsi="宋体" w:hint="eastAsia"/>
                <w:b/>
                <w:sz w:val="18"/>
                <w:szCs w:val="18"/>
              </w:rPr>
              <w:t>观测点内涵说明</w:t>
            </w:r>
          </w:p>
        </w:tc>
        <w:tc>
          <w:tcPr>
            <w:tcW w:w="709" w:type="dxa"/>
            <w:vAlign w:val="center"/>
          </w:tcPr>
          <w:p w:rsidR="003A7536" w:rsidRPr="003A7536" w:rsidRDefault="003A7536" w:rsidP="003A7536">
            <w:pPr>
              <w:jc w:val="center"/>
              <w:rPr>
                <w:rFonts w:ascii="宋体" w:hAnsi="宋体"/>
                <w:b/>
                <w:sz w:val="18"/>
                <w:szCs w:val="18"/>
              </w:rPr>
            </w:pPr>
            <w:r w:rsidRPr="003A7536">
              <w:rPr>
                <w:rFonts w:ascii="宋体" w:hAnsi="宋体" w:hint="eastAsia"/>
                <w:b/>
                <w:sz w:val="18"/>
                <w:szCs w:val="18"/>
              </w:rPr>
              <w:t>分</w:t>
            </w:r>
            <w:r>
              <w:rPr>
                <w:rFonts w:ascii="宋体" w:hAnsi="宋体" w:hint="eastAsia"/>
                <w:b/>
                <w:sz w:val="18"/>
                <w:szCs w:val="18"/>
              </w:rPr>
              <w:t>值</w:t>
            </w:r>
          </w:p>
        </w:tc>
      </w:tr>
      <w:tr w:rsidR="003A7536" w:rsidRPr="003A7536" w:rsidTr="004D22F5">
        <w:trPr>
          <w:trHeight w:val="981"/>
          <w:tblHeader/>
        </w:trPr>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1.</w:t>
            </w:r>
            <w:r w:rsidRPr="003A7536">
              <w:rPr>
                <w:rFonts w:ascii="宋体" w:hAnsi="宋体" w:hint="eastAsia"/>
                <w:sz w:val="18"/>
                <w:szCs w:val="18"/>
              </w:rPr>
              <w:t>课程建设（</w:t>
            </w:r>
            <w:r w:rsidRPr="003A7536">
              <w:rPr>
                <w:rFonts w:ascii="宋体" w:hAnsi="宋体"/>
                <w:sz w:val="18"/>
                <w:szCs w:val="18"/>
              </w:rPr>
              <w:t>25%</w:t>
            </w:r>
            <w:r w:rsidRPr="003A7536">
              <w:rPr>
                <w:rFonts w:ascii="宋体" w:hAnsi="宋体" w:hint="eastAsia"/>
                <w:sz w:val="18"/>
                <w:szCs w:val="18"/>
              </w:rPr>
              <w:t>）</w:t>
            </w: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1.1课程构建</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w:t>
            </w:r>
            <w:r>
              <w:rPr>
                <w:rFonts w:ascii="宋体" w:hAnsi="宋体" w:hint="eastAsia"/>
                <w:sz w:val="18"/>
                <w:szCs w:val="18"/>
              </w:rPr>
              <w:t>充分考虑职业院校学生、教师的</w:t>
            </w:r>
            <w:r w:rsidRPr="003A7536">
              <w:rPr>
                <w:rFonts w:ascii="宋体" w:hAnsi="宋体" w:hint="eastAsia"/>
                <w:sz w:val="18"/>
                <w:szCs w:val="18"/>
              </w:rPr>
              <w:t>特点及学习需求，促进职业技能和培养职业精神高度融合，契合整体提升学生职业能力、人文素质和职业素养的培养目标要求。</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857"/>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（2）按照科技发展水平、胜任职业岗位实际工作任务需要的知识、能力、素质要求和职</w:t>
            </w:r>
            <w:r>
              <w:rPr>
                <w:rFonts w:ascii="宋体" w:hAnsi="宋体" w:hint="eastAsia"/>
                <w:sz w:val="18"/>
                <w:szCs w:val="18"/>
              </w:rPr>
              <w:t>业资格标准，设计课程结构和选取内容，并为学生可持续发展奠定良好</w:t>
            </w:r>
            <w:r w:rsidRPr="003A7536">
              <w:rPr>
                <w:rFonts w:ascii="宋体" w:hAnsi="宋体" w:hint="eastAsia"/>
                <w:sz w:val="18"/>
                <w:szCs w:val="18"/>
              </w:rPr>
              <w:t>基础。</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831"/>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1.2课程设计</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p>
        </w:tc>
        <w:tc>
          <w:tcPr>
            <w:tcW w:w="6950" w:type="dxa"/>
            <w:shd w:val="clear" w:color="auto" w:fill="auto"/>
            <w:vAlign w:val="center"/>
          </w:tcPr>
          <w:p w:rsidR="003A7536" w:rsidRPr="003A7536" w:rsidRDefault="003A7536" w:rsidP="00064D00">
            <w:pPr>
              <w:pStyle w:val="2"/>
              <w:ind w:firstLineChars="0" w:firstLine="0"/>
              <w:rPr>
                <w:rFonts w:ascii="宋体" w:hAnsi="宋体"/>
                <w:bCs/>
                <w:color w:val="000000"/>
                <w:sz w:val="18"/>
                <w:szCs w:val="18"/>
              </w:rPr>
            </w:pPr>
            <w:r w:rsidRPr="003A7536">
              <w:rPr>
                <w:rFonts w:ascii="宋体" w:hAnsi="宋体" w:hint="eastAsia"/>
                <w:sz w:val="18"/>
                <w:szCs w:val="18"/>
              </w:rPr>
              <w:t>（1）</w:t>
            </w:r>
            <w:r>
              <w:rPr>
                <w:rFonts w:ascii="宋体" w:hAnsi="宋体" w:hint="eastAsia"/>
                <w:sz w:val="18"/>
                <w:szCs w:val="18"/>
              </w:rPr>
              <w:t>遵循学生职业能力培养的基本规律，依据生产服务</w:t>
            </w:r>
            <w:proofErr w:type="gramStart"/>
            <w:r w:rsidRPr="003A7536">
              <w:rPr>
                <w:rFonts w:ascii="宋体" w:hAnsi="宋体" w:hint="eastAsia"/>
                <w:sz w:val="18"/>
                <w:szCs w:val="18"/>
              </w:rPr>
              <w:t>真实业务</w:t>
            </w:r>
            <w:proofErr w:type="gramEnd"/>
            <w:r w:rsidRPr="003A7536">
              <w:rPr>
                <w:rFonts w:ascii="宋体" w:hAnsi="宋体" w:hint="eastAsia"/>
                <w:sz w:val="18"/>
                <w:szCs w:val="18"/>
              </w:rPr>
              <w:t>流程，设计教学空间和课程模块，整合、序化教学内容，教、学、做结合，理论与实践一体化，实训、实习等教学环节设计合理。</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840"/>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（2）重视学生在校学习与实际工作的一致性，推行项目教学、案例教学、工作过程导向教学等教学模式，运用探究式、线上线下混合式等教学方式方法。</w:t>
            </w:r>
            <w:r w:rsidRPr="003A7536">
              <w:rPr>
                <w:rFonts w:ascii="宋体" w:hAnsi="宋体"/>
                <w:sz w:val="18"/>
                <w:szCs w:val="18"/>
              </w:rPr>
              <w:t>体现</w:t>
            </w:r>
            <w:r w:rsidRPr="003A7536">
              <w:rPr>
                <w:rFonts w:ascii="宋体" w:hAnsi="宋体" w:hint="eastAsia"/>
                <w:sz w:val="18"/>
                <w:szCs w:val="18"/>
              </w:rPr>
              <w:t>以学习者为中心的信息化教学设计和教学实施，充分、合理运用信息技术、数字资源和信息化教学环境，系统优化教学过程。</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317"/>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1.</w:t>
            </w:r>
            <w:r w:rsidRPr="003A7536">
              <w:rPr>
                <w:rFonts w:ascii="宋体" w:hAnsi="宋体" w:hint="eastAsia"/>
                <w:sz w:val="18"/>
                <w:szCs w:val="18"/>
              </w:rPr>
              <w:t>3质量保证</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（1）课程建设团队实力较强，任务分工明确。</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1</w:t>
            </w:r>
          </w:p>
        </w:tc>
      </w:tr>
      <w:tr w:rsidR="003A7536" w:rsidRPr="003A7536" w:rsidTr="004D22F5">
        <w:trPr>
          <w:trHeight w:val="293"/>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（2）建立资源建设和应用的质量要求或标准。</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241"/>
          <w:tblHeader/>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（3）</w:t>
            </w:r>
            <w:r w:rsidRPr="003A7536">
              <w:rPr>
                <w:rFonts w:ascii="宋体" w:hAnsi="宋体"/>
                <w:sz w:val="18"/>
                <w:szCs w:val="18"/>
              </w:rPr>
              <w:t>有</w:t>
            </w:r>
            <w:r w:rsidRPr="003A7536">
              <w:rPr>
                <w:rFonts w:ascii="宋体" w:hAnsi="宋体" w:hint="eastAsia"/>
                <w:sz w:val="18"/>
                <w:szCs w:val="18"/>
              </w:rPr>
              <w:t>课程质量报告和相应的在线（混合）教学标准（规范）。</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337"/>
        </w:trPr>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2.</w:t>
            </w:r>
            <w:r w:rsidRPr="003A7536">
              <w:rPr>
                <w:rFonts w:ascii="宋体" w:hAnsi="宋体" w:hint="eastAsia"/>
                <w:sz w:val="18"/>
                <w:szCs w:val="18"/>
              </w:rPr>
              <w:t>资源建设</w:t>
            </w:r>
          </w:p>
          <w:p w:rsidR="003A7536" w:rsidRPr="003A7536" w:rsidRDefault="003A7536" w:rsidP="00064D00">
            <w:pPr>
              <w:jc w:val="center"/>
              <w:rPr>
                <w:rFonts w:ascii="宋体" w:hAnsi="宋体"/>
                <w:sz w:val="18"/>
                <w:szCs w:val="18"/>
              </w:rPr>
            </w:pPr>
            <w:r w:rsidRPr="003A7536">
              <w:rPr>
                <w:rFonts w:ascii="宋体" w:hAnsi="宋体" w:hint="eastAsia"/>
                <w:sz w:val="18"/>
                <w:szCs w:val="18"/>
              </w:rPr>
              <w:t>（40</w:t>
            </w:r>
            <w:r w:rsidRPr="003A7536">
              <w:rPr>
                <w:rFonts w:ascii="宋体" w:hAnsi="宋体"/>
                <w:sz w:val="18"/>
                <w:szCs w:val="18"/>
              </w:rPr>
              <w:t>%</w:t>
            </w:r>
            <w:r w:rsidRPr="003A7536">
              <w:rPr>
                <w:rFonts w:ascii="宋体" w:hAnsi="宋体" w:hint="eastAsia"/>
                <w:sz w:val="18"/>
                <w:szCs w:val="18"/>
              </w:rPr>
              <w:t>）</w:t>
            </w: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2.1</w:t>
            </w:r>
            <w:r w:rsidRPr="003A7536">
              <w:rPr>
                <w:rFonts w:ascii="宋体" w:hAnsi="宋体" w:hint="eastAsia"/>
                <w:sz w:val="18"/>
                <w:szCs w:val="18"/>
              </w:rPr>
              <w:t>资源规划</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3A7536">
            <w:pPr>
              <w:pStyle w:val="2"/>
              <w:ind w:firstLineChars="0" w:firstLine="0"/>
              <w:rPr>
                <w:rFonts w:ascii="宋体" w:hAnsi="宋体"/>
                <w:kern w:val="0"/>
                <w:sz w:val="18"/>
                <w:szCs w:val="18"/>
              </w:rPr>
            </w:pPr>
            <w:r w:rsidRPr="003A7536">
              <w:rPr>
                <w:rFonts w:ascii="宋体" w:hAnsi="宋体" w:hint="eastAsia"/>
                <w:sz w:val="18"/>
                <w:szCs w:val="18"/>
              </w:rPr>
              <w:t>（1）以用户需求为导向</w:t>
            </w:r>
            <w:r>
              <w:rPr>
                <w:rFonts w:ascii="宋体" w:hAnsi="宋体" w:hint="eastAsia"/>
                <w:sz w:val="18"/>
                <w:szCs w:val="18"/>
              </w:rPr>
              <w:t>，</w:t>
            </w:r>
            <w:r w:rsidRPr="003A7536">
              <w:rPr>
                <w:rFonts w:ascii="宋体" w:hAnsi="宋体" w:hint="eastAsia"/>
                <w:sz w:val="18"/>
                <w:szCs w:val="18"/>
              </w:rPr>
              <w:t>结合专业特点，科学构架课程和资源体系。</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285"/>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（2）课程资源架构按照素材、积件、模块和课程等分层建设。</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2</w:t>
            </w:r>
          </w:p>
        </w:tc>
      </w:tr>
      <w:tr w:rsidR="003A7536" w:rsidRPr="003A7536" w:rsidTr="004D22F5">
        <w:trPr>
          <w:trHeight w:val="424"/>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（3）课程资源丰富多样、表现方式得当，文本类和图形（图像）类资源数量占比小于50%。</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440"/>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（4）课程资源数量超出课程所调用的资源的2</w:t>
            </w:r>
            <w:r w:rsidRPr="003A7536">
              <w:rPr>
                <w:rFonts w:ascii="宋体" w:hAnsi="宋体"/>
                <w:sz w:val="18"/>
                <w:szCs w:val="18"/>
              </w:rPr>
              <w:t>0</w:t>
            </w:r>
            <w:r w:rsidRPr="003A7536">
              <w:rPr>
                <w:rFonts w:ascii="宋体" w:hAnsi="宋体" w:hint="eastAsia"/>
                <w:sz w:val="18"/>
                <w:szCs w:val="18"/>
              </w:rPr>
              <w:t>%，实现资源冗余，每门课程资源数原则上不少于800条，资源力求精品，简明扼要，思路清晰。</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sz w:val="18"/>
                <w:szCs w:val="18"/>
              </w:rPr>
              <w:t>3</w:t>
            </w:r>
          </w:p>
        </w:tc>
      </w:tr>
      <w:tr w:rsidR="003A7536" w:rsidRPr="003A7536" w:rsidTr="004D22F5">
        <w:trPr>
          <w:trHeight w:val="315"/>
        </w:trPr>
        <w:tc>
          <w:tcPr>
            <w:tcW w:w="846" w:type="dxa"/>
            <w:vMerge/>
            <w:vAlign w:val="center"/>
          </w:tcPr>
          <w:p w:rsidR="003A7536" w:rsidRPr="003A7536" w:rsidRDefault="003A7536" w:rsidP="00064D00">
            <w:pP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t>2.</w:t>
            </w:r>
            <w:r w:rsidRPr="003A7536">
              <w:rPr>
                <w:rFonts w:ascii="宋体" w:hAnsi="宋体" w:hint="eastAsia"/>
                <w:sz w:val="18"/>
                <w:szCs w:val="18"/>
              </w:rPr>
              <w:t>2资源内容</w:t>
            </w:r>
          </w:p>
          <w:p w:rsidR="003A7536" w:rsidRPr="003A7536" w:rsidRDefault="003A7536" w:rsidP="00064D00">
            <w:pPr>
              <w:jc w:val="center"/>
              <w:rPr>
                <w:rFonts w:ascii="宋体" w:hAnsi="宋体"/>
                <w:sz w:val="18"/>
                <w:szCs w:val="18"/>
              </w:rPr>
            </w:pPr>
            <w:r w:rsidRPr="003A7536">
              <w:rPr>
                <w:rFonts w:ascii="宋体" w:hAnsi="宋体" w:hint="eastAsia"/>
                <w:sz w:val="18"/>
                <w:szCs w:val="18"/>
              </w:rPr>
              <w:t>（20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（1）基本资源涵盖课程标准规定的内容、覆盖课程的基本知识点和技能点。颗粒</w:t>
            </w:r>
            <w:proofErr w:type="gramStart"/>
            <w:r w:rsidRPr="003A7536">
              <w:rPr>
                <w:rFonts w:ascii="宋体" w:hAnsi="宋体" w:hint="eastAsia"/>
                <w:sz w:val="18"/>
                <w:szCs w:val="18"/>
              </w:rPr>
              <w:t>化资源</w:t>
            </w:r>
            <w:proofErr w:type="gramEnd"/>
            <w:r w:rsidRPr="003A7536">
              <w:rPr>
                <w:rFonts w:ascii="宋体" w:hAnsi="宋体" w:hint="eastAsia"/>
                <w:sz w:val="18"/>
                <w:szCs w:val="18"/>
              </w:rPr>
              <w:t>按照教学单元、项目</w:t>
            </w:r>
            <w:r>
              <w:rPr>
                <w:rFonts w:ascii="宋体" w:hAnsi="宋体" w:hint="eastAsia"/>
                <w:sz w:val="18"/>
                <w:szCs w:val="18"/>
              </w:rPr>
              <w:t>或模块的框架，予以合理，有序</w:t>
            </w:r>
            <w:r w:rsidRPr="003A7536">
              <w:rPr>
                <w:rFonts w:ascii="宋体" w:hAnsi="宋体" w:hint="eastAsia"/>
                <w:sz w:val="18"/>
                <w:szCs w:val="18"/>
              </w:rPr>
              <w:t>组织和配置，与知识点、技能点对应清晰</w:t>
            </w:r>
            <w:r>
              <w:rPr>
                <w:rFonts w:ascii="宋体" w:hAnsi="宋体" w:hint="eastAsia"/>
                <w:sz w:val="18"/>
                <w:szCs w:val="18"/>
              </w:rPr>
              <w:t>。</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230"/>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w:t>
            </w:r>
            <w:r>
              <w:rPr>
                <w:rFonts w:ascii="宋体" w:hAnsi="宋体" w:hint="eastAsia"/>
                <w:sz w:val="18"/>
                <w:szCs w:val="18"/>
              </w:rPr>
              <w:t>）拓展资源适应产业发展需要和用户的个性化需求，具有特色</w:t>
            </w:r>
            <w:r w:rsidRPr="003A7536">
              <w:rPr>
                <w:rFonts w:ascii="宋体" w:hAnsi="宋体" w:hint="eastAsia"/>
                <w:sz w:val="18"/>
                <w:szCs w:val="18"/>
              </w:rPr>
              <w:t>和前瞻性。</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70"/>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（3）颗粒</w:t>
            </w:r>
            <w:proofErr w:type="gramStart"/>
            <w:r w:rsidRPr="003A7536">
              <w:rPr>
                <w:rFonts w:ascii="宋体" w:hAnsi="宋体" w:hint="eastAsia"/>
                <w:sz w:val="18"/>
                <w:szCs w:val="18"/>
              </w:rPr>
              <w:t>化资源</w:t>
            </w:r>
            <w:proofErr w:type="gramEnd"/>
            <w:r w:rsidRPr="003A7536">
              <w:rPr>
                <w:rFonts w:ascii="宋体" w:hAnsi="宋体" w:hint="eastAsia"/>
                <w:sz w:val="18"/>
                <w:szCs w:val="18"/>
              </w:rPr>
              <w:t>单体结构完整，资源属性标识全面。</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261"/>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（4）教学设计、教学实施、教学过程记录、教学评价等各个环节资源搭建完整。</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4</w:t>
            </w:r>
          </w:p>
        </w:tc>
      </w:tr>
      <w:tr w:rsidR="003A7536" w:rsidRPr="003A7536" w:rsidTr="004D22F5">
        <w:trPr>
          <w:trHeight w:val="274"/>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color w:val="000000" w:themeColor="text1"/>
                <w:sz w:val="18"/>
                <w:szCs w:val="18"/>
              </w:rPr>
            </w:pPr>
            <w:r w:rsidRPr="003A7536">
              <w:rPr>
                <w:rFonts w:ascii="宋体" w:hAnsi="宋体" w:hint="eastAsia"/>
                <w:color w:val="000000" w:themeColor="text1"/>
                <w:sz w:val="18"/>
                <w:szCs w:val="18"/>
              </w:rPr>
              <w:t>（5）资源使用无知识产权争议，原创资源占</w:t>
            </w:r>
            <w:r w:rsidRPr="003A7536">
              <w:rPr>
                <w:rFonts w:ascii="宋体" w:hAnsi="宋体" w:hint="eastAsia"/>
                <w:sz w:val="18"/>
                <w:szCs w:val="18"/>
              </w:rPr>
              <w:t>比达</w:t>
            </w:r>
            <w:r w:rsidRPr="003A7536">
              <w:rPr>
                <w:rFonts w:ascii="宋体" w:hAnsi="宋体"/>
                <w:sz w:val="18"/>
                <w:szCs w:val="18"/>
              </w:rPr>
              <w:t>60</w:t>
            </w:r>
            <w:r w:rsidRPr="003A7536">
              <w:rPr>
                <w:rFonts w:ascii="宋体" w:hAnsi="宋体" w:hint="eastAsia"/>
                <w:sz w:val="18"/>
                <w:szCs w:val="18"/>
              </w:rPr>
              <w:t>%以上。</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343"/>
        </w:trPr>
        <w:tc>
          <w:tcPr>
            <w:tcW w:w="846" w:type="dxa"/>
            <w:vMerge/>
            <w:vAlign w:val="center"/>
          </w:tcPr>
          <w:p w:rsidR="003A7536" w:rsidRPr="003A7536" w:rsidRDefault="003A7536" w:rsidP="00064D00">
            <w:pP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2.3质量保证</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jc w:val="left"/>
              <w:rPr>
                <w:rFonts w:ascii="宋体" w:hAnsi="宋体"/>
                <w:sz w:val="18"/>
                <w:szCs w:val="18"/>
              </w:rPr>
            </w:pPr>
            <w:r w:rsidRPr="003A7536">
              <w:rPr>
                <w:rFonts w:ascii="宋体" w:hAnsi="宋体" w:hint="eastAsia"/>
                <w:sz w:val="18"/>
                <w:szCs w:val="18"/>
              </w:rPr>
              <w:t>（1）</w:t>
            </w:r>
            <w:bookmarkStart w:id="2" w:name="OLE_LINK2"/>
            <w:r w:rsidRPr="003A7536">
              <w:rPr>
                <w:rFonts w:ascii="宋体" w:hAnsi="宋体" w:hint="eastAsia"/>
                <w:sz w:val="18"/>
                <w:szCs w:val="18"/>
              </w:rPr>
              <w:t>资源</w:t>
            </w:r>
            <w:bookmarkEnd w:id="2"/>
            <w:r w:rsidRPr="003A7536">
              <w:rPr>
                <w:rFonts w:ascii="宋体" w:hAnsi="宋体" w:hint="eastAsia"/>
                <w:sz w:val="18"/>
                <w:szCs w:val="18"/>
              </w:rPr>
              <w:t>体现教学设计、知识点选择</w:t>
            </w:r>
            <w:proofErr w:type="gramStart"/>
            <w:r w:rsidRPr="003A7536">
              <w:rPr>
                <w:rFonts w:ascii="宋体" w:hAnsi="宋体" w:hint="eastAsia"/>
                <w:sz w:val="18"/>
                <w:szCs w:val="18"/>
              </w:rPr>
              <w:t>体现重</w:t>
            </w:r>
            <w:proofErr w:type="gramEnd"/>
            <w:r w:rsidRPr="003A7536">
              <w:rPr>
                <w:rFonts w:ascii="宋体" w:hAnsi="宋体" w:hint="eastAsia"/>
                <w:sz w:val="18"/>
                <w:szCs w:val="18"/>
              </w:rPr>
              <w:t>难点。</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319"/>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jc w:val="left"/>
              <w:rPr>
                <w:rFonts w:ascii="宋体" w:hAnsi="宋体"/>
                <w:sz w:val="18"/>
                <w:szCs w:val="18"/>
              </w:rPr>
            </w:pPr>
            <w:r w:rsidRPr="003A7536">
              <w:rPr>
                <w:rFonts w:ascii="宋体" w:hAnsi="宋体" w:hint="eastAsia"/>
                <w:sz w:val="18"/>
                <w:szCs w:val="18"/>
              </w:rPr>
              <w:t>（2）</w:t>
            </w:r>
            <w:proofErr w:type="gramStart"/>
            <w:r w:rsidRPr="003A7536">
              <w:rPr>
                <w:rFonts w:ascii="宋体" w:hAnsi="宋体" w:hint="eastAsia"/>
                <w:sz w:val="18"/>
                <w:szCs w:val="18"/>
              </w:rPr>
              <w:t>微课资源</w:t>
            </w:r>
            <w:proofErr w:type="gramEnd"/>
            <w:r w:rsidRPr="003A7536">
              <w:rPr>
                <w:rFonts w:ascii="宋体" w:hAnsi="宋体" w:hint="eastAsia"/>
                <w:sz w:val="18"/>
                <w:szCs w:val="18"/>
              </w:rPr>
              <w:t>制作拍摄手法多样，如现场教学式、 影棚录播式、剧情插播式、公开讲堂式、高端访谈式、现场实操式、手写板书式、笔记录屏式、动画传媒式等。</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4</w:t>
            </w:r>
          </w:p>
        </w:tc>
      </w:tr>
      <w:tr w:rsidR="003A7536" w:rsidRPr="003A7536" w:rsidTr="004D22F5">
        <w:trPr>
          <w:trHeight w:val="91"/>
        </w:trPr>
        <w:tc>
          <w:tcPr>
            <w:tcW w:w="846" w:type="dxa"/>
            <w:vMerge/>
            <w:vAlign w:val="center"/>
          </w:tcPr>
          <w:p w:rsidR="003A7536" w:rsidRPr="003A7536" w:rsidRDefault="003A7536" w:rsidP="00064D00">
            <w:pP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jc w:val="left"/>
              <w:rPr>
                <w:rFonts w:ascii="宋体" w:hAnsi="宋体"/>
                <w:sz w:val="18"/>
                <w:szCs w:val="18"/>
              </w:rPr>
            </w:pPr>
            <w:r w:rsidRPr="003A7536">
              <w:rPr>
                <w:rFonts w:ascii="宋体" w:hAnsi="宋体" w:hint="eastAsia"/>
                <w:sz w:val="18"/>
                <w:szCs w:val="18"/>
              </w:rPr>
              <w:t>（3）资源制作画面美观、色彩协调、图像清晰、播放流畅、声音清楚等。</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634"/>
        </w:trPr>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sz w:val="18"/>
                <w:szCs w:val="18"/>
              </w:rPr>
              <w:lastRenderedPageBreak/>
              <w:t>3.</w:t>
            </w:r>
            <w:r w:rsidRPr="003A7536">
              <w:rPr>
                <w:rFonts w:ascii="宋体" w:hAnsi="宋体" w:hint="eastAsia"/>
                <w:sz w:val="18"/>
                <w:szCs w:val="18"/>
              </w:rPr>
              <w:t>课程应用</w:t>
            </w:r>
            <w:r w:rsidRPr="003A7536">
              <w:rPr>
                <w:rFonts w:ascii="宋体" w:hAnsi="宋体"/>
                <w:sz w:val="18"/>
                <w:szCs w:val="18"/>
              </w:rPr>
              <w:br/>
            </w:r>
            <w:r w:rsidRPr="003A7536">
              <w:rPr>
                <w:rFonts w:ascii="宋体" w:hAnsi="宋体" w:hint="eastAsia"/>
                <w:sz w:val="18"/>
                <w:szCs w:val="18"/>
              </w:rPr>
              <w:t>（</w:t>
            </w:r>
            <w:r w:rsidRPr="003A7536">
              <w:rPr>
                <w:rFonts w:ascii="宋体" w:hAnsi="宋体"/>
                <w:sz w:val="18"/>
                <w:szCs w:val="18"/>
              </w:rPr>
              <w:t>25%</w:t>
            </w:r>
            <w:r w:rsidRPr="003A7536">
              <w:rPr>
                <w:rFonts w:ascii="宋体" w:hAnsi="宋体" w:hint="eastAsia"/>
                <w:sz w:val="18"/>
                <w:szCs w:val="18"/>
              </w:rPr>
              <w:t>）</w:t>
            </w:r>
          </w:p>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w:t>
            </w:r>
            <w:r w:rsidRPr="003A7536">
              <w:rPr>
                <w:rFonts w:ascii="宋体" w:hAnsi="宋体"/>
                <w:sz w:val="18"/>
                <w:szCs w:val="18"/>
              </w:rPr>
              <w:t>.1</w:t>
            </w:r>
            <w:r w:rsidRPr="003A7536">
              <w:rPr>
                <w:rFonts w:ascii="宋体" w:hAnsi="宋体" w:hint="eastAsia"/>
                <w:sz w:val="18"/>
                <w:szCs w:val="18"/>
              </w:rPr>
              <w:t>功能实现</w:t>
            </w:r>
          </w:p>
          <w:p w:rsidR="003A7536" w:rsidRPr="003A7536" w:rsidRDefault="003A7536" w:rsidP="00064D00">
            <w:pPr>
              <w:jc w:val="center"/>
              <w:rPr>
                <w:rFonts w:ascii="宋体" w:hAnsi="宋体"/>
                <w:sz w:val="18"/>
                <w:szCs w:val="18"/>
              </w:rPr>
            </w:pPr>
            <w:r w:rsidRPr="003A7536">
              <w:rPr>
                <w:rFonts w:ascii="宋体" w:hAnsi="宋体" w:hint="eastAsia"/>
                <w:sz w:val="18"/>
                <w:szCs w:val="18"/>
              </w:rPr>
              <w:t>（</w:t>
            </w:r>
            <w:r w:rsidRPr="003A7536">
              <w:rPr>
                <w:rFonts w:ascii="宋体" w:hAnsi="宋体"/>
                <w:sz w:val="18"/>
                <w:szCs w:val="18"/>
              </w:rPr>
              <w:t>5%</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kern w:val="0"/>
                <w:sz w:val="18"/>
                <w:szCs w:val="18"/>
              </w:rPr>
            </w:pPr>
            <w:r w:rsidRPr="003A7536">
              <w:rPr>
                <w:rFonts w:ascii="宋体" w:hAnsi="宋体" w:hint="eastAsia"/>
                <w:sz w:val="18"/>
                <w:szCs w:val="18"/>
              </w:rPr>
              <w:t xml:space="preserve">（1）教师通过登录课程，选择资源备课、进行教学过程设计、任意安排丰富的教学活动。学生通过登陆课程，选择课程章节进行系统化、个性化的学习，体现学习过程评价数据。 </w:t>
            </w:r>
          </w:p>
        </w:tc>
        <w:tc>
          <w:tcPr>
            <w:tcW w:w="709" w:type="dxa"/>
            <w:vAlign w:val="center"/>
          </w:tcPr>
          <w:p w:rsidR="003A7536" w:rsidRPr="003A7536" w:rsidRDefault="003A7536" w:rsidP="00064D00">
            <w:pPr>
              <w:pStyle w:val="2"/>
              <w:ind w:firstLineChars="100" w:firstLine="180"/>
              <w:rPr>
                <w:rFonts w:ascii="宋体" w:hAnsi="宋体"/>
                <w:sz w:val="18"/>
                <w:szCs w:val="18"/>
              </w:rPr>
            </w:pPr>
            <w:r w:rsidRPr="003A7536">
              <w:rPr>
                <w:rFonts w:ascii="宋体" w:hAnsi="宋体" w:hint="eastAsia"/>
                <w:sz w:val="18"/>
                <w:szCs w:val="18"/>
              </w:rPr>
              <w:t>2</w:t>
            </w:r>
          </w:p>
        </w:tc>
      </w:tr>
      <w:tr w:rsidR="003A7536" w:rsidRPr="003A7536" w:rsidTr="004D22F5">
        <w:trPr>
          <w:trHeight w:val="855"/>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2）课程教学平台框架设计合理、先进，交互性好，界面视觉表现规范、美观，导航清晰、运行环境良好，响应速度快。单元设计体现教学过程，资源素材能以知识点、技能点为线索在教学过程各活动环节系统呈现。</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3</w:t>
            </w:r>
          </w:p>
        </w:tc>
      </w:tr>
      <w:tr w:rsidR="003A7536" w:rsidRPr="003A7536" w:rsidTr="004D22F5">
        <w:trPr>
          <w:trHeight w:val="247"/>
        </w:trPr>
        <w:tc>
          <w:tcPr>
            <w:tcW w:w="846" w:type="dxa"/>
            <w:vMerge/>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w:t>
            </w:r>
            <w:r w:rsidRPr="003A7536">
              <w:rPr>
                <w:rFonts w:ascii="宋体" w:hAnsi="宋体"/>
                <w:sz w:val="18"/>
                <w:szCs w:val="18"/>
              </w:rPr>
              <w:t>.2</w:t>
            </w:r>
            <w:r w:rsidRPr="003A7536">
              <w:rPr>
                <w:rFonts w:ascii="宋体" w:hAnsi="宋体" w:hint="eastAsia"/>
                <w:sz w:val="18"/>
                <w:szCs w:val="18"/>
              </w:rPr>
              <w:t>基本应用</w:t>
            </w:r>
          </w:p>
          <w:p w:rsidR="003A7536" w:rsidRPr="003A7536" w:rsidRDefault="003A7536" w:rsidP="00064D00">
            <w:pPr>
              <w:jc w:val="center"/>
              <w:rPr>
                <w:rFonts w:ascii="宋体" w:hAnsi="宋体"/>
                <w:sz w:val="18"/>
                <w:szCs w:val="18"/>
              </w:rPr>
            </w:pPr>
            <w:r w:rsidRPr="003A7536">
              <w:rPr>
                <w:rFonts w:ascii="宋体" w:hAnsi="宋体" w:hint="eastAsia"/>
                <w:sz w:val="18"/>
                <w:szCs w:val="18"/>
              </w:rPr>
              <w:t>（10</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（1）在教学平台</w:t>
            </w:r>
            <w:r>
              <w:rPr>
                <w:rFonts w:ascii="宋体" w:hAnsi="宋体" w:hint="eastAsia"/>
                <w:sz w:val="18"/>
                <w:szCs w:val="18"/>
              </w:rPr>
              <w:t>上搭建课程章节内容，支持线上教学或线上线下混合教学，促进教与学</w:t>
            </w:r>
            <w:r w:rsidRPr="003A7536">
              <w:rPr>
                <w:rFonts w:ascii="宋体" w:hAnsi="宋体" w:hint="eastAsia"/>
                <w:sz w:val="18"/>
                <w:szCs w:val="18"/>
              </w:rPr>
              <w:t>改革，探索教与学、教与教、学与学互动的专业教学模式。</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6</w:t>
            </w:r>
          </w:p>
        </w:tc>
      </w:tr>
      <w:tr w:rsidR="003A7536" w:rsidRPr="003A7536" w:rsidTr="004D22F5">
        <w:trPr>
          <w:trHeight w:val="516"/>
        </w:trPr>
        <w:tc>
          <w:tcPr>
            <w:tcW w:w="846" w:type="dxa"/>
            <w:vMerge/>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3A7536">
            <w:pPr>
              <w:pStyle w:val="2"/>
              <w:ind w:firstLineChars="0" w:firstLine="0"/>
              <w:jc w:val="left"/>
              <w:rPr>
                <w:rFonts w:ascii="宋体" w:hAnsi="宋体"/>
                <w:sz w:val="18"/>
                <w:szCs w:val="18"/>
              </w:rPr>
            </w:pPr>
            <w:r w:rsidRPr="003A7536">
              <w:rPr>
                <w:rFonts w:ascii="宋体" w:hAnsi="宋体" w:hint="eastAsia"/>
                <w:sz w:val="18"/>
                <w:szCs w:val="18"/>
              </w:rPr>
              <w:t>（2）课程开设不少于1学期</w:t>
            </w:r>
            <w:proofErr w:type="gramStart"/>
            <w:r w:rsidRPr="003A7536">
              <w:rPr>
                <w:rFonts w:ascii="宋体" w:hAnsi="宋体" w:hint="eastAsia"/>
                <w:sz w:val="18"/>
                <w:szCs w:val="18"/>
              </w:rPr>
              <w:t>且教学</w:t>
            </w:r>
            <w:proofErr w:type="gramEnd"/>
            <w:r w:rsidRPr="003A7536">
              <w:rPr>
                <w:rFonts w:ascii="宋体" w:hAnsi="宋体" w:hint="eastAsia"/>
                <w:sz w:val="18"/>
                <w:szCs w:val="18"/>
              </w:rPr>
              <w:t>活动完整。</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4</w:t>
            </w:r>
          </w:p>
        </w:tc>
      </w:tr>
      <w:tr w:rsidR="003A7536" w:rsidRPr="003A7536" w:rsidTr="004D22F5">
        <w:trPr>
          <w:trHeight w:val="571"/>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w:t>
            </w:r>
            <w:r w:rsidRPr="003A7536">
              <w:rPr>
                <w:rFonts w:ascii="宋体" w:hAnsi="宋体"/>
                <w:sz w:val="18"/>
                <w:szCs w:val="18"/>
              </w:rPr>
              <w:t>.3</w:t>
            </w:r>
            <w:r w:rsidRPr="003A7536">
              <w:rPr>
                <w:rFonts w:ascii="宋体" w:hAnsi="宋体" w:hint="eastAsia"/>
                <w:sz w:val="18"/>
                <w:szCs w:val="18"/>
              </w:rPr>
              <w:t>共建共享</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3A7536">
            <w:pPr>
              <w:pStyle w:val="2"/>
              <w:ind w:firstLine="360"/>
              <w:jc w:val="left"/>
              <w:rPr>
                <w:rFonts w:ascii="宋体" w:hAnsi="宋体"/>
                <w:sz w:val="18"/>
                <w:szCs w:val="18"/>
              </w:rPr>
            </w:pPr>
            <w:r w:rsidRPr="003A7536">
              <w:rPr>
                <w:rFonts w:ascii="宋体" w:hAnsi="宋体" w:hint="eastAsia"/>
                <w:sz w:val="18"/>
                <w:szCs w:val="18"/>
              </w:rPr>
              <w:t>企业为课程建设提供实际案例</w:t>
            </w:r>
            <w:r>
              <w:rPr>
                <w:rFonts w:ascii="宋体" w:hAnsi="宋体" w:hint="eastAsia"/>
                <w:sz w:val="18"/>
                <w:szCs w:val="18"/>
              </w:rPr>
              <w:t>和</w:t>
            </w:r>
            <w:r w:rsidRPr="003A7536">
              <w:rPr>
                <w:rFonts w:ascii="宋体" w:hAnsi="宋体" w:hint="eastAsia"/>
                <w:sz w:val="18"/>
                <w:szCs w:val="18"/>
              </w:rPr>
              <w:t>实质技术支持</w:t>
            </w:r>
            <w:r>
              <w:rPr>
                <w:rFonts w:ascii="宋体" w:hAnsi="宋体" w:hint="eastAsia"/>
                <w:sz w:val="18"/>
                <w:szCs w:val="18"/>
              </w:rPr>
              <w:t>，</w:t>
            </w:r>
            <w:r w:rsidRPr="003A7536">
              <w:rPr>
                <w:rFonts w:ascii="宋体" w:hAnsi="宋体" w:hint="eastAsia"/>
                <w:sz w:val="18"/>
                <w:szCs w:val="18"/>
              </w:rPr>
              <w:t>形成行业企业积极参与，学校间通力合作，师生与社会共建的长效机制。建设的本单位“网络教学平台”，与“山东省职业教育课程建设系统” （http://www</w:t>
            </w:r>
            <w:r w:rsidRPr="003A7536">
              <w:rPr>
                <w:rFonts w:ascii="宋体" w:hAnsi="宋体"/>
                <w:sz w:val="18"/>
                <w:szCs w:val="18"/>
              </w:rPr>
              <w:t>.sdjpzy.com</w:t>
            </w:r>
            <w:r w:rsidRPr="003A7536">
              <w:rPr>
                <w:rFonts w:ascii="宋体" w:hAnsi="宋体" w:hint="eastAsia"/>
                <w:sz w:val="18"/>
                <w:szCs w:val="18"/>
              </w:rPr>
              <w:t>/）实现互联互通，共享课程资源，满足师生多样化需求。</w:t>
            </w:r>
          </w:p>
          <w:p w:rsidR="003A7536" w:rsidRPr="003A7536" w:rsidRDefault="003A7536" w:rsidP="003A7536">
            <w:pPr>
              <w:pStyle w:val="2"/>
              <w:ind w:firstLine="360"/>
              <w:jc w:val="left"/>
              <w:rPr>
                <w:rFonts w:ascii="宋体" w:hAnsi="宋体"/>
                <w:sz w:val="18"/>
                <w:szCs w:val="18"/>
              </w:rPr>
            </w:pPr>
            <w:r w:rsidRPr="003A7536">
              <w:rPr>
                <w:rFonts w:ascii="宋体" w:hAnsi="宋体" w:hint="eastAsia"/>
                <w:sz w:val="18"/>
                <w:szCs w:val="18"/>
              </w:rPr>
              <w:t>根据课程建设需要，吸收企业、其他职业院校教师协同参与课程建设，提高课程资源建设的前瞻性和应用性，培养职业院校和企业协同建设课程。</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571"/>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val="restart"/>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3.4资源更新</w:t>
            </w:r>
          </w:p>
          <w:p w:rsidR="003A7536" w:rsidRPr="003A7536" w:rsidRDefault="003A7536" w:rsidP="00064D00">
            <w:pPr>
              <w:jc w:val="center"/>
              <w:rPr>
                <w:rFonts w:ascii="宋体" w:hAnsi="宋体"/>
                <w:sz w:val="18"/>
                <w:szCs w:val="18"/>
              </w:rPr>
            </w:pPr>
            <w:r w:rsidRPr="003A7536">
              <w:rPr>
                <w:rFonts w:ascii="宋体" w:hAnsi="宋体"/>
                <w:sz w:val="18"/>
                <w:szCs w:val="18"/>
              </w:rPr>
              <w:t>(</w:t>
            </w: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bCs/>
                <w:color w:val="000000"/>
                <w:sz w:val="18"/>
                <w:szCs w:val="18"/>
              </w:rPr>
              <w:t>（1）提出切实可行的课程后续3年建设更新规划。</w:t>
            </w:r>
          </w:p>
        </w:tc>
        <w:tc>
          <w:tcPr>
            <w:tcW w:w="709" w:type="dxa"/>
            <w:vAlign w:val="center"/>
          </w:tcPr>
          <w:p w:rsidR="003A7536" w:rsidRPr="003A7536" w:rsidRDefault="003A7536" w:rsidP="00064D00">
            <w:pPr>
              <w:pStyle w:val="2"/>
              <w:ind w:firstLineChars="0" w:firstLine="0"/>
              <w:jc w:val="center"/>
              <w:rPr>
                <w:rFonts w:ascii="宋体" w:hAnsi="宋体"/>
                <w:bCs/>
                <w:color w:val="000000"/>
                <w:sz w:val="18"/>
                <w:szCs w:val="18"/>
              </w:rPr>
            </w:pPr>
            <w:r w:rsidRPr="003A7536">
              <w:rPr>
                <w:rFonts w:ascii="宋体" w:hAnsi="宋体" w:hint="eastAsia"/>
                <w:bCs/>
                <w:color w:val="000000"/>
                <w:sz w:val="18"/>
                <w:szCs w:val="18"/>
              </w:rPr>
              <w:t>2</w:t>
            </w:r>
          </w:p>
        </w:tc>
      </w:tr>
      <w:tr w:rsidR="003A7536" w:rsidRPr="003A7536" w:rsidTr="004D22F5">
        <w:trPr>
          <w:trHeight w:val="571"/>
        </w:trPr>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846" w:type="dxa"/>
            <w:vMerge/>
            <w:shd w:val="clear" w:color="auto" w:fill="auto"/>
            <w:vAlign w:val="center"/>
          </w:tcPr>
          <w:p w:rsidR="003A7536" w:rsidRPr="003A7536" w:rsidRDefault="003A7536" w:rsidP="00064D00">
            <w:pPr>
              <w:jc w:val="center"/>
              <w:rPr>
                <w:rFonts w:ascii="宋体" w:hAnsi="宋体"/>
                <w:sz w:val="18"/>
                <w:szCs w:val="18"/>
              </w:rPr>
            </w:pPr>
          </w:p>
        </w:tc>
        <w:tc>
          <w:tcPr>
            <w:tcW w:w="6950" w:type="dxa"/>
            <w:shd w:val="clear" w:color="auto" w:fill="auto"/>
            <w:vAlign w:val="center"/>
          </w:tcPr>
          <w:p w:rsidR="003A7536" w:rsidRPr="003A7536" w:rsidRDefault="003A7536" w:rsidP="00064D00">
            <w:pPr>
              <w:pStyle w:val="2"/>
              <w:ind w:firstLineChars="0" w:firstLine="0"/>
              <w:rPr>
                <w:rFonts w:ascii="宋体" w:hAnsi="宋体"/>
                <w:bCs/>
                <w:color w:val="000000"/>
                <w:sz w:val="18"/>
                <w:szCs w:val="18"/>
              </w:rPr>
            </w:pPr>
            <w:r w:rsidRPr="003A7536">
              <w:rPr>
                <w:rFonts w:ascii="宋体" w:hAnsi="宋体" w:hint="eastAsia"/>
                <w:bCs/>
                <w:color w:val="000000"/>
                <w:sz w:val="18"/>
                <w:szCs w:val="18"/>
              </w:rPr>
              <w:t>（2）每年课程资源更新比例不低于10%。</w:t>
            </w:r>
            <w:r w:rsidRPr="003A7536">
              <w:rPr>
                <w:rFonts w:ascii="宋体" w:hAnsi="宋体" w:hint="eastAsia"/>
                <w:bCs/>
                <w:color w:val="000000"/>
                <w:sz w:val="18"/>
                <w:szCs w:val="18"/>
              </w:rPr>
              <w:tab/>
            </w:r>
          </w:p>
        </w:tc>
        <w:tc>
          <w:tcPr>
            <w:tcW w:w="709" w:type="dxa"/>
            <w:vAlign w:val="center"/>
          </w:tcPr>
          <w:p w:rsidR="003A7536" w:rsidRPr="003A7536" w:rsidRDefault="003A7536" w:rsidP="00064D00">
            <w:pPr>
              <w:pStyle w:val="2"/>
              <w:ind w:firstLineChars="0" w:firstLine="0"/>
              <w:jc w:val="center"/>
              <w:rPr>
                <w:rFonts w:ascii="宋体" w:hAnsi="宋体"/>
                <w:bCs/>
                <w:color w:val="000000"/>
                <w:sz w:val="18"/>
                <w:szCs w:val="18"/>
              </w:rPr>
            </w:pPr>
            <w:r w:rsidRPr="003A7536">
              <w:rPr>
                <w:rFonts w:ascii="宋体" w:hAnsi="宋体" w:hint="eastAsia"/>
                <w:bCs/>
                <w:color w:val="000000"/>
                <w:sz w:val="18"/>
                <w:szCs w:val="18"/>
              </w:rPr>
              <w:t>3</w:t>
            </w:r>
          </w:p>
        </w:tc>
      </w:tr>
      <w:tr w:rsidR="003A7536" w:rsidRPr="003A7536" w:rsidTr="004D22F5">
        <w:trPr>
          <w:trHeight w:val="1362"/>
        </w:trPr>
        <w:tc>
          <w:tcPr>
            <w:tcW w:w="846" w:type="dxa"/>
            <w:vAlign w:val="center"/>
          </w:tcPr>
          <w:p w:rsidR="003A7536" w:rsidRPr="003A7536" w:rsidRDefault="003A7536" w:rsidP="00064D00">
            <w:pPr>
              <w:rPr>
                <w:rFonts w:ascii="宋体" w:hAnsi="宋体"/>
                <w:sz w:val="18"/>
                <w:szCs w:val="18"/>
              </w:rPr>
            </w:pPr>
            <w:r w:rsidRPr="003A7536">
              <w:rPr>
                <w:rFonts w:ascii="宋体" w:hAnsi="宋体" w:hint="eastAsia"/>
                <w:sz w:val="18"/>
                <w:szCs w:val="18"/>
              </w:rPr>
              <w:t>4.特色与</w:t>
            </w:r>
            <w:r w:rsidRPr="003A7536">
              <w:rPr>
                <w:rFonts w:ascii="宋体" w:hAnsi="宋体"/>
                <w:sz w:val="18"/>
                <w:szCs w:val="18"/>
              </w:rPr>
              <w:t>创新</w:t>
            </w:r>
            <w:r w:rsidRPr="003A7536">
              <w:rPr>
                <w:rFonts w:ascii="宋体" w:hAnsi="宋体" w:hint="eastAsia"/>
                <w:sz w:val="18"/>
                <w:szCs w:val="18"/>
              </w:rPr>
              <w:t>(5%)</w:t>
            </w:r>
          </w:p>
        </w:tc>
        <w:tc>
          <w:tcPr>
            <w:tcW w:w="846" w:type="dxa"/>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特色与创新</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color w:val="000000"/>
                <w:sz w:val="18"/>
                <w:szCs w:val="18"/>
              </w:rPr>
              <w:t>在课程设计、课程资源、共建共享等内容上的突破及独创性成果，对同类精品资源共享课程建设具有积极引导意义和实际借鉴作用。</w:t>
            </w:r>
          </w:p>
        </w:tc>
        <w:tc>
          <w:tcPr>
            <w:tcW w:w="709" w:type="dxa"/>
            <w:vAlign w:val="center"/>
          </w:tcPr>
          <w:p w:rsidR="003A7536" w:rsidRPr="003A7536" w:rsidRDefault="003A7536" w:rsidP="00064D00">
            <w:pPr>
              <w:pStyle w:val="2"/>
              <w:ind w:firstLineChars="0" w:firstLine="0"/>
              <w:jc w:val="center"/>
              <w:rPr>
                <w:rFonts w:ascii="宋体" w:hAnsi="宋体"/>
                <w:sz w:val="18"/>
                <w:szCs w:val="18"/>
              </w:rPr>
            </w:pPr>
            <w:r w:rsidRPr="003A7536">
              <w:rPr>
                <w:rFonts w:ascii="宋体" w:hAnsi="宋体" w:hint="eastAsia"/>
                <w:sz w:val="18"/>
                <w:szCs w:val="18"/>
              </w:rPr>
              <w:t>5</w:t>
            </w:r>
          </w:p>
        </w:tc>
      </w:tr>
      <w:tr w:rsidR="003A7536" w:rsidRPr="003A7536" w:rsidTr="004D22F5">
        <w:trPr>
          <w:trHeight w:val="1362"/>
        </w:trPr>
        <w:tc>
          <w:tcPr>
            <w:tcW w:w="846" w:type="dxa"/>
            <w:vAlign w:val="center"/>
          </w:tcPr>
          <w:p w:rsidR="003A7536" w:rsidRPr="003A7536" w:rsidRDefault="003A7536" w:rsidP="00064D00">
            <w:pPr>
              <w:rPr>
                <w:rFonts w:ascii="宋体" w:hAnsi="宋体"/>
                <w:sz w:val="18"/>
                <w:szCs w:val="18"/>
              </w:rPr>
            </w:pPr>
            <w:r w:rsidRPr="003A7536">
              <w:rPr>
                <w:rFonts w:ascii="宋体" w:hAnsi="宋体" w:hint="eastAsia"/>
                <w:sz w:val="18"/>
                <w:szCs w:val="18"/>
              </w:rPr>
              <w:t>5.预算执行、管理与绩效</w:t>
            </w:r>
          </w:p>
          <w:p w:rsidR="003A7536" w:rsidRPr="003A7536" w:rsidRDefault="003A7536" w:rsidP="00064D00">
            <w:pP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846" w:type="dxa"/>
            <w:shd w:val="clear" w:color="auto" w:fill="auto"/>
            <w:vAlign w:val="center"/>
          </w:tcPr>
          <w:p w:rsidR="003A7536" w:rsidRPr="003A7536" w:rsidRDefault="003A7536" w:rsidP="00064D00">
            <w:pPr>
              <w:jc w:val="center"/>
              <w:rPr>
                <w:rFonts w:ascii="宋体" w:hAnsi="宋体"/>
                <w:sz w:val="18"/>
                <w:szCs w:val="18"/>
              </w:rPr>
            </w:pPr>
            <w:r w:rsidRPr="003A7536">
              <w:rPr>
                <w:rFonts w:ascii="宋体" w:hAnsi="宋体" w:hint="eastAsia"/>
                <w:sz w:val="18"/>
                <w:szCs w:val="18"/>
              </w:rPr>
              <w:t>预算执行</w:t>
            </w:r>
          </w:p>
          <w:p w:rsidR="003A7536" w:rsidRPr="003A7536" w:rsidRDefault="003A7536" w:rsidP="00064D00">
            <w:pPr>
              <w:jc w:val="center"/>
              <w:rPr>
                <w:rFonts w:ascii="宋体" w:hAnsi="宋体"/>
                <w:sz w:val="18"/>
                <w:szCs w:val="18"/>
              </w:rPr>
            </w:pPr>
            <w:r w:rsidRPr="003A7536">
              <w:rPr>
                <w:rFonts w:ascii="宋体" w:hAnsi="宋体" w:hint="eastAsia"/>
                <w:sz w:val="18"/>
                <w:szCs w:val="18"/>
              </w:rPr>
              <w:t>管理与绩效</w:t>
            </w:r>
          </w:p>
          <w:p w:rsidR="003A7536" w:rsidRPr="003A7536" w:rsidRDefault="003A7536" w:rsidP="00064D00">
            <w:pPr>
              <w:jc w:val="center"/>
              <w:rPr>
                <w:rFonts w:ascii="宋体" w:hAnsi="宋体"/>
                <w:sz w:val="18"/>
                <w:szCs w:val="18"/>
              </w:rPr>
            </w:pPr>
            <w:r w:rsidRPr="003A7536">
              <w:rPr>
                <w:rFonts w:ascii="宋体" w:hAnsi="宋体" w:hint="eastAsia"/>
                <w:sz w:val="18"/>
                <w:szCs w:val="18"/>
              </w:rPr>
              <w:t>（5</w:t>
            </w:r>
            <w:r w:rsidRPr="003A7536">
              <w:rPr>
                <w:rFonts w:ascii="宋体" w:hAnsi="宋体"/>
                <w:sz w:val="18"/>
                <w:szCs w:val="18"/>
              </w:rPr>
              <w:t>%</w:t>
            </w:r>
            <w:r w:rsidRPr="003A7536">
              <w:rPr>
                <w:rFonts w:ascii="宋体" w:hAnsi="宋体" w:hint="eastAsia"/>
                <w:sz w:val="18"/>
                <w:szCs w:val="18"/>
              </w:rPr>
              <w:t>）</w:t>
            </w:r>
          </w:p>
        </w:tc>
        <w:tc>
          <w:tcPr>
            <w:tcW w:w="6950" w:type="dxa"/>
            <w:shd w:val="clear" w:color="auto" w:fill="auto"/>
            <w:vAlign w:val="center"/>
          </w:tcPr>
          <w:p w:rsidR="003A7536" w:rsidRPr="003A7536" w:rsidRDefault="003A7536" w:rsidP="00064D00">
            <w:pPr>
              <w:pStyle w:val="2"/>
              <w:ind w:firstLineChars="0" w:firstLine="0"/>
              <w:rPr>
                <w:rFonts w:ascii="宋体" w:hAnsi="宋体"/>
                <w:sz w:val="18"/>
                <w:szCs w:val="18"/>
              </w:rPr>
            </w:pPr>
            <w:r w:rsidRPr="003A7536">
              <w:rPr>
                <w:rFonts w:ascii="宋体" w:hAnsi="宋体" w:hint="eastAsia"/>
                <w:sz w:val="18"/>
                <w:szCs w:val="18"/>
              </w:rPr>
              <w:t>预算执行好，资金到位足额及时；支出符合国家政策、制度要求相关协定；财务控制与管理成效好；资金专款专用，专账管理科学规范；实现了支出绩效目标。</w:t>
            </w:r>
          </w:p>
        </w:tc>
        <w:tc>
          <w:tcPr>
            <w:tcW w:w="709" w:type="dxa"/>
            <w:vAlign w:val="center"/>
          </w:tcPr>
          <w:p w:rsidR="003A7536" w:rsidRPr="003A7536" w:rsidRDefault="003A7536" w:rsidP="00064D00">
            <w:pPr>
              <w:pStyle w:val="2"/>
              <w:ind w:firstLineChars="100" w:firstLine="180"/>
              <w:rPr>
                <w:rFonts w:ascii="宋体" w:hAnsi="宋体"/>
                <w:sz w:val="18"/>
                <w:szCs w:val="18"/>
              </w:rPr>
            </w:pPr>
            <w:r w:rsidRPr="003A7536">
              <w:rPr>
                <w:rFonts w:ascii="宋体" w:hAnsi="宋体" w:hint="eastAsia"/>
                <w:sz w:val="18"/>
                <w:szCs w:val="18"/>
              </w:rPr>
              <w:t>5</w:t>
            </w:r>
          </w:p>
        </w:tc>
      </w:tr>
    </w:tbl>
    <w:p w:rsidR="00596AB2" w:rsidRDefault="00596AB2" w:rsidP="00596AB2">
      <w:pPr>
        <w:spacing w:line="240" w:lineRule="atLeast"/>
        <w:rPr>
          <w:rFonts w:asciiTheme="minorEastAsia" w:eastAsiaTheme="minorEastAsia" w:hAnsiTheme="minorEastAsia"/>
          <w:b/>
          <w:sz w:val="40"/>
          <w:szCs w:val="28"/>
        </w:rPr>
      </w:pPr>
    </w:p>
    <w:p w:rsidR="004D22F5" w:rsidRPr="00064D00" w:rsidRDefault="004D22F5" w:rsidP="00596AB2">
      <w:pPr>
        <w:spacing w:line="240" w:lineRule="atLeast"/>
        <w:rPr>
          <w:rFonts w:asciiTheme="minorEastAsia" w:eastAsiaTheme="minorEastAsia" w:hAnsiTheme="minorEastAsia"/>
          <w:b/>
          <w:sz w:val="40"/>
          <w:szCs w:val="28"/>
        </w:rPr>
      </w:pPr>
    </w:p>
    <w:p w:rsidR="00596AB2" w:rsidRDefault="00596AB2"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4D22F5" w:rsidRDefault="004D22F5" w:rsidP="00596AB2"/>
    <w:p w:rsidR="00596AB2" w:rsidRDefault="00596AB2" w:rsidP="00596AB2">
      <w:pPr>
        <w:widowControl/>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8</w:t>
      </w:r>
    </w:p>
    <w:p w:rsidR="00596AB2" w:rsidRPr="00B80A79" w:rsidRDefault="00596AB2" w:rsidP="00B80A79">
      <w:pPr>
        <w:pStyle w:val="ac"/>
        <w:spacing w:line="240" w:lineRule="auto"/>
        <w:rPr>
          <w:rFonts w:ascii="方正小标宋简体" w:eastAsia="方正小标宋简体" w:hAnsi="宋体"/>
          <w:b w:val="0"/>
          <w:sz w:val="48"/>
        </w:rPr>
      </w:pPr>
      <w:r w:rsidRPr="00B80A79">
        <w:rPr>
          <w:rFonts w:ascii="方正小标宋简体" w:eastAsia="方正小标宋简体" w:hAnsi="宋体" w:hint="eastAsia"/>
          <w:b w:val="0"/>
          <w:sz w:val="48"/>
        </w:rPr>
        <w:t>山东省精品资源共享课建设项目</w:t>
      </w:r>
    </w:p>
    <w:p w:rsidR="00596AB2" w:rsidRPr="00B80A79" w:rsidRDefault="00596AB2" w:rsidP="00B80A79">
      <w:pPr>
        <w:pStyle w:val="ac"/>
        <w:spacing w:line="240" w:lineRule="auto"/>
        <w:rPr>
          <w:rFonts w:ascii="方正小标宋简体" w:eastAsia="方正小标宋简体" w:hAnsi="宋体"/>
          <w:b w:val="0"/>
          <w:sz w:val="48"/>
        </w:rPr>
      </w:pPr>
      <w:r w:rsidRPr="00B80A79">
        <w:rPr>
          <w:rFonts w:ascii="方正小标宋简体" w:eastAsia="方正小标宋简体" w:hAnsi="宋体" w:hint="eastAsia"/>
          <w:b w:val="0"/>
          <w:sz w:val="48"/>
        </w:rPr>
        <w:t>验收质量报告</w:t>
      </w:r>
    </w:p>
    <w:p w:rsidR="00596AB2" w:rsidRPr="00E22A04" w:rsidRDefault="00596AB2" w:rsidP="00064D00">
      <w:pPr>
        <w:jc w:val="center"/>
        <w:rPr>
          <w:rFonts w:ascii="仿宋_GB2312" w:eastAsia="仿宋_GB2312" w:hAnsi="宋体"/>
          <w:color w:val="000000"/>
          <w:sz w:val="32"/>
          <w:szCs w:val="32"/>
        </w:rPr>
      </w:pPr>
      <w:r w:rsidRPr="00E22A04">
        <w:rPr>
          <w:rFonts w:ascii="仿宋_GB2312" w:eastAsia="仿宋_GB2312" w:hAnsi="宋体" w:hint="eastAsia"/>
          <w:color w:val="000000"/>
          <w:sz w:val="32"/>
          <w:szCs w:val="32"/>
        </w:rPr>
        <w:t>（2019年）</w:t>
      </w:r>
    </w:p>
    <w:p w:rsidR="00E22A04" w:rsidRPr="00B4244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名</w:t>
      </w:r>
      <w:r w:rsidRPr="00B42444">
        <w:rPr>
          <w:rFonts w:eastAsia="仿宋_GB2312" w:hint="eastAsia"/>
          <w:sz w:val="32"/>
          <w:szCs w:val="32"/>
        </w:rPr>
        <w:t xml:space="preserve">  </w:t>
      </w:r>
      <w:r w:rsidRPr="00B42444">
        <w:rPr>
          <w:rFonts w:eastAsia="仿宋_GB2312" w:hint="eastAsia"/>
          <w:sz w:val="32"/>
          <w:szCs w:val="32"/>
        </w:rPr>
        <w:t>称</w:t>
      </w:r>
      <w:r w:rsidRPr="00B42444">
        <w:rPr>
          <w:rFonts w:eastAsia="仿宋_GB2312" w:hint="eastAsia"/>
          <w:sz w:val="32"/>
          <w:szCs w:val="32"/>
          <w:u w:val="single"/>
        </w:rPr>
        <w:t xml:space="preserve">                                </w:t>
      </w:r>
    </w:p>
    <w:p w:rsidR="00E22A0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类</w:t>
      </w:r>
      <w:r w:rsidRPr="00B42444">
        <w:rPr>
          <w:rFonts w:eastAsia="仿宋_GB2312" w:hint="eastAsia"/>
          <w:sz w:val="32"/>
          <w:szCs w:val="32"/>
        </w:rPr>
        <w:t xml:space="preserve">  </w:t>
      </w:r>
      <w:r w:rsidRPr="00B42444">
        <w:rPr>
          <w:rFonts w:eastAsia="仿宋_GB2312" w:hint="eastAsia"/>
          <w:sz w:val="32"/>
          <w:szCs w:val="32"/>
        </w:rPr>
        <w:t>型</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所属专业大类名称</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所属专业类名称</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所属专业名称（专业课填写）</w:t>
      </w:r>
      <w:r w:rsidRPr="00B42444">
        <w:rPr>
          <w:rFonts w:eastAsia="仿宋_GB2312" w:hint="eastAsia"/>
          <w:sz w:val="32"/>
          <w:szCs w:val="32"/>
          <w:u w:val="single"/>
        </w:rPr>
        <w:t xml:space="preserve">                    </w:t>
      </w:r>
    </w:p>
    <w:p w:rsidR="00E22A0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牵头学校（盖章）</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rPr>
      </w:pPr>
      <w:r w:rsidRPr="00B42444">
        <w:rPr>
          <w:rFonts w:eastAsia="仿宋_GB2312" w:hint="eastAsia"/>
          <w:sz w:val="32"/>
          <w:szCs w:val="32"/>
        </w:rPr>
        <w:t>联</w:t>
      </w:r>
      <w:r w:rsidRPr="00B42444">
        <w:rPr>
          <w:rFonts w:eastAsia="仿宋_GB2312" w:hint="eastAsia"/>
          <w:sz w:val="32"/>
          <w:szCs w:val="32"/>
        </w:rPr>
        <w:t xml:space="preserve">  </w:t>
      </w:r>
      <w:r w:rsidRPr="00B42444">
        <w:rPr>
          <w:rFonts w:eastAsia="仿宋_GB2312" w:hint="eastAsia"/>
          <w:sz w:val="32"/>
          <w:szCs w:val="32"/>
        </w:rPr>
        <w:t>合</w:t>
      </w:r>
      <w:r w:rsidRPr="00B42444">
        <w:rPr>
          <w:rFonts w:eastAsia="仿宋_GB2312" w:hint="eastAsia"/>
          <w:sz w:val="32"/>
          <w:szCs w:val="32"/>
        </w:rPr>
        <w:t xml:space="preserve">  </w:t>
      </w:r>
      <w:r w:rsidRPr="00B42444">
        <w:rPr>
          <w:rFonts w:eastAsia="仿宋_GB2312" w:hint="eastAsia"/>
          <w:sz w:val="32"/>
          <w:szCs w:val="32"/>
        </w:rPr>
        <w:t>单</w:t>
      </w:r>
      <w:r w:rsidRPr="00B42444">
        <w:rPr>
          <w:rFonts w:eastAsia="仿宋_GB2312" w:hint="eastAsia"/>
          <w:sz w:val="32"/>
          <w:szCs w:val="32"/>
        </w:rPr>
        <w:t xml:space="preserve">  </w:t>
      </w:r>
      <w:r w:rsidRPr="00B42444">
        <w:rPr>
          <w:rFonts w:eastAsia="仿宋_GB2312" w:hint="eastAsia"/>
          <w:sz w:val="32"/>
          <w:szCs w:val="32"/>
        </w:rPr>
        <w:t>位</w:t>
      </w:r>
      <w:r w:rsidRPr="00B42444">
        <w:rPr>
          <w:rFonts w:eastAsia="仿宋_GB2312" w:hint="eastAsia"/>
          <w:sz w:val="32"/>
          <w:szCs w:val="32"/>
          <w:u w:val="single"/>
        </w:rPr>
        <w:t xml:space="preserve">                                </w:t>
      </w:r>
    </w:p>
    <w:p w:rsidR="00E22A04" w:rsidRPr="00B42444" w:rsidRDefault="00E22A04" w:rsidP="00E22A04">
      <w:pPr>
        <w:spacing w:line="338" w:lineRule="auto"/>
        <w:ind w:firstLine="720"/>
        <w:rPr>
          <w:rFonts w:eastAsia="仿宋_GB2312"/>
          <w:sz w:val="32"/>
          <w:szCs w:val="32"/>
          <w:u w:val="single"/>
        </w:rPr>
      </w:pPr>
      <w:r w:rsidRPr="00B42444">
        <w:rPr>
          <w:rFonts w:eastAsia="仿宋_GB2312" w:hint="eastAsia"/>
          <w:sz w:val="32"/>
          <w:szCs w:val="32"/>
        </w:rPr>
        <w:t>课</w:t>
      </w:r>
      <w:r w:rsidRPr="00B42444">
        <w:rPr>
          <w:rFonts w:eastAsia="仿宋_GB2312" w:hint="eastAsia"/>
          <w:sz w:val="32"/>
          <w:szCs w:val="32"/>
        </w:rPr>
        <w:t xml:space="preserve"> </w:t>
      </w:r>
      <w:r w:rsidRPr="00B42444">
        <w:rPr>
          <w:rFonts w:eastAsia="仿宋_GB2312" w:hint="eastAsia"/>
          <w:sz w:val="32"/>
          <w:szCs w:val="32"/>
        </w:rPr>
        <w:t>程</w:t>
      </w:r>
      <w:r w:rsidRPr="00B42444">
        <w:rPr>
          <w:rFonts w:eastAsia="仿宋_GB2312" w:hint="eastAsia"/>
          <w:sz w:val="32"/>
          <w:szCs w:val="32"/>
        </w:rPr>
        <w:t xml:space="preserve"> </w:t>
      </w:r>
      <w:r w:rsidRPr="00B42444">
        <w:rPr>
          <w:rFonts w:eastAsia="仿宋_GB2312" w:hint="eastAsia"/>
          <w:sz w:val="32"/>
          <w:szCs w:val="32"/>
        </w:rPr>
        <w:t>负</w:t>
      </w:r>
      <w:r w:rsidRPr="00B42444">
        <w:rPr>
          <w:rFonts w:eastAsia="仿宋_GB2312" w:hint="eastAsia"/>
          <w:sz w:val="32"/>
          <w:szCs w:val="32"/>
        </w:rPr>
        <w:t xml:space="preserve"> </w:t>
      </w:r>
      <w:r w:rsidRPr="00B42444">
        <w:rPr>
          <w:rFonts w:eastAsia="仿宋_GB2312" w:hint="eastAsia"/>
          <w:sz w:val="32"/>
          <w:szCs w:val="32"/>
        </w:rPr>
        <w:t>责</w:t>
      </w:r>
      <w:r w:rsidRPr="00B42444">
        <w:rPr>
          <w:rFonts w:eastAsia="仿宋_GB2312" w:hint="eastAsia"/>
          <w:sz w:val="32"/>
          <w:szCs w:val="32"/>
        </w:rPr>
        <w:t xml:space="preserve"> </w:t>
      </w:r>
      <w:r w:rsidRPr="00B42444">
        <w:rPr>
          <w:rFonts w:eastAsia="仿宋_GB2312" w:hint="eastAsia"/>
          <w:sz w:val="32"/>
          <w:szCs w:val="32"/>
        </w:rPr>
        <w:t>人</w:t>
      </w:r>
      <w:r w:rsidRPr="00B42444">
        <w:rPr>
          <w:rFonts w:eastAsia="仿宋_GB2312" w:hint="eastAsia"/>
          <w:sz w:val="32"/>
          <w:szCs w:val="32"/>
          <w:u w:val="single"/>
        </w:rPr>
        <w:t xml:space="preserve">                                </w:t>
      </w:r>
    </w:p>
    <w:p w:rsidR="00E22A04" w:rsidRDefault="00E22A04" w:rsidP="00E22A04">
      <w:pPr>
        <w:rPr>
          <w:rFonts w:ascii="仿宋_GB2312" w:eastAsia="仿宋_GB2312" w:hAnsi="宋体"/>
          <w:color w:val="000000"/>
          <w:sz w:val="44"/>
          <w:szCs w:val="44"/>
        </w:rPr>
      </w:pPr>
    </w:p>
    <w:p w:rsidR="00C278AF" w:rsidRDefault="00C278AF" w:rsidP="00E22A04">
      <w:pPr>
        <w:rPr>
          <w:rFonts w:ascii="仿宋_GB2312" w:eastAsia="仿宋_GB2312" w:hAnsi="宋体"/>
          <w:color w:val="000000"/>
          <w:sz w:val="44"/>
          <w:szCs w:val="44"/>
        </w:rPr>
      </w:pPr>
    </w:p>
    <w:p w:rsidR="00C278AF" w:rsidRPr="00E22A04" w:rsidRDefault="00C278AF" w:rsidP="00E22A04">
      <w:pPr>
        <w:rPr>
          <w:rFonts w:ascii="仿宋_GB2312" w:eastAsia="仿宋_GB2312" w:hAnsi="宋体"/>
          <w:color w:val="000000"/>
          <w:sz w:val="44"/>
          <w:szCs w:val="44"/>
        </w:rPr>
      </w:pPr>
    </w:p>
    <w:p w:rsidR="00596AB2" w:rsidRPr="00AA5C5E" w:rsidRDefault="00596AB2" w:rsidP="00596AB2">
      <w:pPr>
        <w:outlineLvl w:val="0"/>
        <w:rPr>
          <w:rFonts w:ascii="宋体" w:hAnsi="宋体"/>
          <w:color w:val="000000"/>
          <w:sz w:val="32"/>
          <w:szCs w:val="32"/>
        </w:rPr>
      </w:pPr>
    </w:p>
    <w:p w:rsidR="00596AB2" w:rsidRPr="00E22A04" w:rsidRDefault="00596AB2" w:rsidP="00596AB2">
      <w:pPr>
        <w:jc w:val="center"/>
        <w:outlineLvl w:val="0"/>
        <w:rPr>
          <w:rFonts w:ascii="仿宋_GB2312" w:eastAsia="仿宋_GB2312" w:hAnsi="宋体"/>
          <w:color w:val="000000"/>
          <w:sz w:val="32"/>
          <w:szCs w:val="32"/>
        </w:rPr>
      </w:pPr>
      <w:r w:rsidRPr="00E22A04">
        <w:rPr>
          <w:rFonts w:ascii="仿宋_GB2312" w:eastAsia="仿宋_GB2312" w:hAnsi="宋体" w:hint="eastAsia"/>
          <w:color w:val="000000"/>
          <w:sz w:val="32"/>
          <w:szCs w:val="32"/>
        </w:rPr>
        <w:t>山东省教育厅</w:t>
      </w:r>
    </w:p>
    <w:p w:rsidR="00596AB2" w:rsidRPr="00AA5C5E" w:rsidRDefault="00596AB2" w:rsidP="00596AB2">
      <w:pPr>
        <w:spacing w:beforeLines="30" w:before="93" w:line="360" w:lineRule="exact"/>
        <w:jc w:val="center"/>
        <w:rPr>
          <w:rFonts w:ascii="宋体" w:hAnsi="宋体"/>
          <w:b/>
          <w:bCs/>
          <w:color w:val="000000"/>
          <w:sz w:val="30"/>
          <w:szCs w:val="30"/>
        </w:rPr>
      </w:pPr>
      <w:r w:rsidRPr="00AA5C5E">
        <w:rPr>
          <w:rFonts w:ascii="宋体" w:hAnsi="宋体"/>
          <w:color w:val="000000"/>
          <w:sz w:val="28"/>
          <w:szCs w:val="28"/>
        </w:rPr>
        <w:br w:type="page"/>
      </w:r>
      <w:r w:rsidRPr="00AA5C5E">
        <w:rPr>
          <w:rFonts w:ascii="宋体" w:hAnsi="宋体" w:hint="eastAsia"/>
          <w:b/>
          <w:bCs/>
          <w:sz w:val="32"/>
          <w:szCs w:val="32"/>
        </w:rPr>
        <w:lastRenderedPageBreak/>
        <w:t>第一部分   项目基本情况</w:t>
      </w:r>
    </w:p>
    <w:p w:rsidR="00596AB2" w:rsidRPr="00AA5C5E" w:rsidRDefault="00596AB2" w:rsidP="00596AB2">
      <w:pPr>
        <w:spacing w:beforeLines="30" w:before="93" w:line="360" w:lineRule="exact"/>
        <w:rPr>
          <w:rFonts w:ascii="宋体" w:hAnsi="宋体"/>
          <w:color w:val="000000"/>
          <w:sz w:val="28"/>
          <w:szCs w:val="28"/>
        </w:rPr>
      </w:pPr>
    </w:p>
    <w:tbl>
      <w:tblPr>
        <w:tblW w:w="86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92"/>
        <w:gridCol w:w="705"/>
        <w:gridCol w:w="146"/>
        <w:gridCol w:w="992"/>
        <w:gridCol w:w="1465"/>
        <w:gridCol w:w="55"/>
        <w:gridCol w:w="890"/>
        <w:gridCol w:w="1134"/>
        <w:gridCol w:w="1561"/>
      </w:tblGrid>
      <w:tr w:rsidR="00596AB2" w:rsidRPr="00C248C9" w:rsidTr="002A06E4">
        <w:tc>
          <w:tcPr>
            <w:tcW w:w="8688" w:type="dxa"/>
            <w:gridSpan w:val="10"/>
            <w:shd w:val="clear" w:color="auto" w:fill="auto"/>
          </w:tcPr>
          <w:p w:rsidR="00596AB2" w:rsidRPr="00C248C9" w:rsidRDefault="00596AB2" w:rsidP="00C248C9">
            <w:pPr>
              <w:spacing w:line="400" w:lineRule="exact"/>
              <w:rPr>
                <w:rFonts w:ascii="仿宋_GB2312" w:eastAsia="仿宋_GB2312" w:hAnsi="宋体"/>
                <w:sz w:val="24"/>
              </w:rPr>
            </w:pPr>
            <w:r w:rsidRPr="00C248C9">
              <w:rPr>
                <w:rFonts w:ascii="仿宋_GB2312" w:eastAsia="仿宋_GB2312" w:hAnsi="宋体" w:hint="eastAsia"/>
                <w:sz w:val="24"/>
              </w:rPr>
              <w:t>项目基本情况</w:t>
            </w: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课程名称</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适用专业</w:t>
            </w:r>
          </w:p>
        </w:tc>
        <w:tc>
          <w:tcPr>
            <w:tcW w:w="3640" w:type="dxa"/>
            <w:gridSpan w:val="4"/>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授课对象</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开课年限</w:t>
            </w:r>
          </w:p>
        </w:tc>
        <w:tc>
          <w:tcPr>
            <w:tcW w:w="945" w:type="dxa"/>
            <w:gridSpan w:val="2"/>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134"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color w:val="000000"/>
                <w:sz w:val="24"/>
              </w:rPr>
            </w:pPr>
            <w:r w:rsidRPr="00C248C9">
              <w:rPr>
                <w:rFonts w:ascii="仿宋_GB2312" w:eastAsia="仿宋_GB2312" w:hAnsi="宋体" w:hint="eastAsia"/>
                <w:bCs/>
                <w:color w:val="333333"/>
                <w:sz w:val="24"/>
              </w:rPr>
              <w:t>课时数</w:t>
            </w:r>
          </w:p>
        </w:tc>
        <w:tc>
          <w:tcPr>
            <w:tcW w:w="1561" w:type="dxa"/>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课程负责人</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职务/职称</w:t>
            </w:r>
          </w:p>
        </w:tc>
        <w:tc>
          <w:tcPr>
            <w:tcW w:w="3640" w:type="dxa"/>
            <w:gridSpan w:val="4"/>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1740" w:type="dxa"/>
            <w:gridSpan w:val="2"/>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建设时间</w:t>
            </w:r>
          </w:p>
        </w:tc>
        <w:tc>
          <w:tcPr>
            <w:tcW w:w="1843" w:type="dxa"/>
            <w:gridSpan w:val="3"/>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bCs/>
                <w:color w:val="333333"/>
                <w:sz w:val="24"/>
              </w:rPr>
            </w:pPr>
            <w:r w:rsidRPr="00C248C9">
              <w:rPr>
                <w:rFonts w:ascii="仿宋_GB2312" w:eastAsia="仿宋_GB2312" w:hAnsi="宋体" w:hint="eastAsia"/>
                <w:bCs/>
                <w:color w:val="333333"/>
                <w:sz w:val="24"/>
              </w:rPr>
              <w:t>验收时间</w:t>
            </w:r>
          </w:p>
        </w:tc>
        <w:tc>
          <w:tcPr>
            <w:tcW w:w="3640" w:type="dxa"/>
            <w:gridSpan w:val="4"/>
            <w:shd w:val="clear" w:color="auto" w:fill="auto"/>
            <w:vAlign w:val="center"/>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val="restart"/>
            <w:shd w:val="clear" w:color="auto" w:fill="auto"/>
            <w:vAlign w:val="center"/>
          </w:tcPr>
          <w:p w:rsidR="00596AB2" w:rsidRPr="00C248C9" w:rsidRDefault="00596AB2" w:rsidP="00C248C9">
            <w:pPr>
              <w:spacing w:before="100" w:beforeAutospacing="1" w:after="100" w:afterAutospacing="1" w:line="400" w:lineRule="exact"/>
              <w:rPr>
                <w:rFonts w:ascii="仿宋_GB2312" w:eastAsia="仿宋_GB2312" w:hAnsi="宋体"/>
                <w:color w:val="000000"/>
                <w:sz w:val="24"/>
              </w:rPr>
            </w:pPr>
            <w:r w:rsidRPr="00C248C9">
              <w:rPr>
                <w:rFonts w:ascii="仿宋_GB2312" w:eastAsia="仿宋_GB2312" w:hAnsi="宋体" w:hint="eastAsia"/>
                <w:bCs/>
                <w:color w:val="333333"/>
                <w:sz w:val="24"/>
              </w:rPr>
              <w:t>参加人员情况</w:t>
            </w:r>
          </w:p>
        </w:tc>
        <w:tc>
          <w:tcPr>
            <w:tcW w:w="892" w:type="dxa"/>
            <w:shd w:val="clear" w:color="auto" w:fill="auto"/>
            <w:vAlign w:val="center"/>
          </w:tcPr>
          <w:p w:rsidR="00596AB2" w:rsidRPr="00C248C9" w:rsidRDefault="00596AB2" w:rsidP="00C248C9">
            <w:pPr>
              <w:spacing w:before="100" w:beforeAutospacing="1" w:after="100" w:afterAutospacing="1"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姓名</w:t>
            </w:r>
          </w:p>
        </w:tc>
        <w:tc>
          <w:tcPr>
            <w:tcW w:w="851" w:type="dxa"/>
            <w:gridSpan w:val="2"/>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性别</w:t>
            </w:r>
          </w:p>
        </w:tc>
        <w:tc>
          <w:tcPr>
            <w:tcW w:w="992" w:type="dxa"/>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年龄</w:t>
            </w:r>
          </w:p>
        </w:tc>
        <w:tc>
          <w:tcPr>
            <w:tcW w:w="1520" w:type="dxa"/>
            <w:gridSpan w:val="2"/>
            <w:shd w:val="clear" w:color="auto" w:fill="auto"/>
            <w:vAlign w:val="center"/>
          </w:tcPr>
          <w:p w:rsidR="00596AB2" w:rsidRPr="00C248C9" w:rsidRDefault="00596AB2" w:rsidP="00C248C9">
            <w:pPr>
              <w:spacing w:beforeLines="30" w:before="93" w:line="400" w:lineRule="exact"/>
              <w:ind w:firstLineChars="100" w:firstLine="240"/>
              <w:jc w:val="center"/>
              <w:rPr>
                <w:rFonts w:ascii="仿宋_GB2312" w:eastAsia="仿宋_GB2312" w:hAnsi="宋体"/>
                <w:bCs/>
                <w:color w:val="333333"/>
                <w:sz w:val="24"/>
              </w:rPr>
            </w:pPr>
            <w:r w:rsidRPr="00C248C9">
              <w:rPr>
                <w:rFonts w:ascii="仿宋_GB2312" w:eastAsia="仿宋_GB2312" w:hAnsi="宋体" w:hint="eastAsia"/>
                <w:bCs/>
                <w:color w:val="333333"/>
                <w:sz w:val="24"/>
              </w:rPr>
              <w:t>职称</w:t>
            </w:r>
          </w:p>
        </w:tc>
        <w:tc>
          <w:tcPr>
            <w:tcW w:w="3585" w:type="dxa"/>
            <w:gridSpan w:val="3"/>
            <w:shd w:val="clear" w:color="auto" w:fill="auto"/>
            <w:vAlign w:val="center"/>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在课程建设中承担的主要工作</w:t>
            </w: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100"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C248C9">
        <w:tc>
          <w:tcPr>
            <w:tcW w:w="848" w:type="dxa"/>
            <w:vMerge/>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92" w:type="dxa"/>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851"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992"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520" w:type="dxa"/>
            <w:gridSpan w:val="2"/>
            <w:shd w:val="clear" w:color="auto" w:fill="auto"/>
          </w:tcPr>
          <w:p w:rsidR="00596AB2" w:rsidRPr="00C248C9" w:rsidRDefault="00596AB2" w:rsidP="00C248C9">
            <w:pPr>
              <w:spacing w:before="72" w:beforeAutospacing="1" w:after="100" w:afterAutospacing="1" w:line="400" w:lineRule="exact"/>
              <w:rPr>
                <w:rFonts w:ascii="仿宋_GB2312" w:eastAsia="仿宋_GB2312" w:hAnsi="宋体"/>
                <w:color w:val="333333"/>
                <w:sz w:val="24"/>
              </w:rPr>
            </w:pPr>
          </w:p>
        </w:tc>
        <w:tc>
          <w:tcPr>
            <w:tcW w:w="358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8688" w:type="dxa"/>
            <w:gridSpan w:val="10"/>
            <w:shd w:val="clear" w:color="auto" w:fill="auto"/>
          </w:tcPr>
          <w:p w:rsidR="00596AB2" w:rsidRPr="00C248C9" w:rsidRDefault="00596AB2" w:rsidP="00C248C9">
            <w:pPr>
              <w:spacing w:line="400" w:lineRule="exact"/>
              <w:rPr>
                <w:rFonts w:ascii="仿宋_GB2312" w:eastAsia="仿宋_GB2312" w:hAnsi="宋体"/>
                <w:sz w:val="24"/>
              </w:rPr>
            </w:pPr>
            <w:r w:rsidRPr="00C248C9">
              <w:rPr>
                <w:rFonts w:ascii="仿宋_GB2312" w:eastAsia="仿宋_GB2312" w:hAnsi="宋体" w:hint="eastAsia"/>
                <w:sz w:val="24"/>
              </w:rPr>
              <w:t>近两年来开课情况</w:t>
            </w: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学年/学期</w:t>
            </w:r>
          </w:p>
        </w:tc>
        <w:tc>
          <w:tcPr>
            <w:tcW w:w="1138" w:type="dxa"/>
            <w:gridSpan w:val="2"/>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周学时</w:t>
            </w:r>
          </w:p>
        </w:tc>
        <w:tc>
          <w:tcPr>
            <w:tcW w:w="1465" w:type="dxa"/>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任课教师</w:t>
            </w:r>
          </w:p>
        </w:tc>
        <w:tc>
          <w:tcPr>
            <w:tcW w:w="3640" w:type="dxa"/>
            <w:gridSpan w:val="4"/>
            <w:shd w:val="clear" w:color="auto" w:fill="auto"/>
          </w:tcPr>
          <w:p w:rsidR="00596AB2" w:rsidRPr="00C248C9" w:rsidRDefault="00596AB2" w:rsidP="00C248C9">
            <w:pPr>
              <w:spacing w:beforeLines="30" w:before="93" w:line="400" w:lineRule="exact"/>
              <w:jc w:val="center"/>
              <w:rPr>
                <w:rFonts w:ascii="仿宋_GB2312" w:eastAsia="仿宋_GB2312" w:hAnsi="宋体"/>
                <w:bCs/>
                <w:color w:val="333333"/>
                <w:sz w:val="24"/>
              </w:rPr>
            </w:pPr>
            <w:r w:rsidRPr="00C248C9">
              <w:rPr>
                <w:rFonts w:ascii="仿宋_GB2312" w:eastAsia="仿宋_GB2312" w:hAnsi="宋体" w:hint="eastAsia"/>
                <w:bCs/>
                <w:color w:val="333333"/>
                <w:sz w:val="24"/>
              </w:rPr>
              <w:t>授课人数</w:t>
            </w: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r w:rsidR="00596AB2" w:rsidRPr="00C248C9" w:rsidTr="002A06E4">
        <w:tc>
          <w:tcPr>
            <w:tcW w:w="2445" w:type="dxa"/>
            <w:gridSpan w:val="3"/>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138" w:type="dxa"/>
            <w:gridSpan w:val="2"/>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1465" w:type="dxa"/>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c>
          <w:tcPr>
            <w:tcW w:w="3640" w:type="dxa"/>
            <w:gridSpan w:val="4"/>
            <w:shd w:val="clear" w:color="auto" w:fill="auto"/>
          </w:tcPr>
          <w:p w:rsidR="00596AB2" w:rsidRPr="00C248C9" w:rsidRDefault="00596AB2" w:rsidP="00C248C9">
            <w:pPr>
              <w:spacing w:beforeLines="30" w:before="93" w:line="400" w:lineRule="exact"/>
              <w:rPr>
                <w:rFonts w:ascii="仿宋_GB2312" w:eastAsia="仿宋_GB2312" w:hAnsi="宋体"/>
                <w:color w:val="000000"/>
                <w:sz w:val="24"/>
              </w:rPr>
            </w:pPr>
          </w:p>
        </w:tc>
      </w:tr>
    </w:tbl>
    <w:p w:rsidR="00596AB2" w:rsidRPr="00AA5C5E" w:rsidRDefault="00596AB2" w:rsidP="00596AB2">
      <w:pPr>
        <w:spacing w:beforeLines="30" w:before="93" w:line="360" w:lineRule="exact"/>
        <w:jc w:val="center"/>
        <w:rPr>
          <w:rFonts w:ascii="宋体" w:hAnsi="宋体"/>
          <w:b/>
          <w:bCs/>
          <w:sz w:val="32"/>
          <w:szCs w:val="32"/>
        </w:rPr>
      </w:pPr>
      <w:r w:rsidRPr="00AA5C5E">
        <w:rPr>
          <w:rFonts w:ascii="宋体" w:hAnsi="宋体" w:hint="eastAsia"/>
          <w:b/>
          <w:bCs/>
          <w:sz w:val="32"/>
          <w:szCs w:val="32"/>
        </w:rPr>
        <w:lastRenderedPageBreak/>
        <w:t>第二部分   立项至今该资源共享课目</w:t>
      </w:r>
      <w:proofErr w:type="gramStart"/>
      <w:r w:rsidRPr="00AA5C5E">
        <w:rPr>
          <w:rFonts w:ascii="宋体" w:hAnsi="宋体" w:hint="eastAsia"/>
          <w:b/>
          <w:bCs/>
          <w:sz w:val="32"/>
          <w:szCs w:val="32"/>
        </w:rPr>
        <w:t>标实现</w:t>
      </w:r>
      <w:proofErr w:type="gramEnd"/>
      <w:r w:rsidRPr="00AA5C5E">
        <w:rPr>
          <w:rFonts w:ascii="宋体" w:hAnsi="宋体" w:hint="eastAsia"/>
          <w:b/>
          <w:bCs/>
          <w:sz w:val="32"/>
          <w:szCs w:val="32"/>
        </w:rPr>
        <w:t>情况</w:t>
      </w:r>
    </w:p>
    <w:p w:rsidR="00596AB2" w:rsidRPr="00C248C9" w:rsidRDefault="00596AB2" w:rsidP="00596AB2">
      <w:pPr>
        <w:rPr>
          <w:rFonts w:ascii="仿宋_GB2312" w:eastAsia="仿宋_GB2312" w:hAnsi="宋体"/>
          <w:sz w:val="24"/>
        </w:rPr>
      </w:pPr>
      <w:r w:rsidRPr="00C248C9">
        <w:rPr>
          <w:rFonts w:ascii="仿宋_GB2312" w:eastAsia="仿宋_GB2312" w:hAnsi="宋体" w:hint="eastAsia"/>
          <w:sz w:val="28"/>
          <w:szCs w:val="28"/>
        </w:rPr>
        <w:t>（主要对照本课程立项申报书中的建设规划进行总结，简述完成情况，重点阐述两年来精品课程建设所取得的效果或成绩。）</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626"/>
        <w:gridCol w:w="2328"/>
      </w:tblGrid>
      <w:tr w:rsidR="00596AB2" w:rsidRPr="00E22A04" w:rsidTr="00596AB2">
        <w:trPr>
          <w:trHeight w:val="459"/>
          <w:jc w:val="center"/>
        </w:trPr>
        <w:tc>
          <w:tcPr>
            <w:tcW w:w="3402" w:type="dxa"/>
            <w:shd w:val="clear" w:color="auto" w:fill="auto"/>
            <w:vAlign w:val="center"/>
          </w:tcPr>
          <w:p w:rsidR="00596AB2" w:rsidRPr="00E22A04" w:rsidRDefault="00596AB2" w:rsidP="00E22A04">
            <w:pPr>
              <w:jc w:val="center"/>
              <w:rPr>
                <w:rFonts w:ascii="仿宋_GB2312" w:eastAsia="仿宋_GB2312" w:hAnsi="宋体"/>
                <w:sz w:val="28"/>
                <w:szCs w:val="30"/>
              </w:rPr>
            </w:pPr>
            <w:r w:rsidRPr="00E22A04">
              <w:rPr>
                <w:rFonts w:ascii="仿宋_GB2312" w:eastAsia="仿宋_GB2312" w:hAnsi="宋体" w:hint="eastAsia"/>
                <w:sz w:val="28"/>
                <w:szCs w:val="30"/>
              </w:rPr>
              <w:t>立项时课程建设规划</w:t>
            </w:r>
          </w:p>
        </w:tc>
        <w:tc>
          <w:tcPr>
            <w:tcW w:w="3626" w:type="dxa"/>
            <w:shd w:val="clear" w:color="auto" w:fill="auto"/>
            <w:vAlign w:val="center"/>
          </w:tcPr>
          <w:p w:rsidR="00596AB2" w:rsidRPr="00E22A04" w:rsidRDefault="00596AB2" w:rsidP="00E22A04">
            <w:pPr>
              <w:jc w:val="center"/>
              <w:rPr>
                <w:rFonts w:ascii="仿宋_GB2312" w:eastAsia="仿宋_GB2312" w:hAnsi="宋体"/>
                <w:sz w:val="28"/>
                <w:szCs w:val="30"/>
              </w:rPr>
            </w:pPr>
            <w:r w:rsidRPr="00E22A04">
              <w:rPr>
                <w:rFonts w:ascii="仿宋_GB2312" w:eastAsia="仿宋_GB2312" w:hAnsi="宋体" w:hint="eastAsia"/>
                <w:sz w:val="28"/>
                <w:szCs w:val="30"/>
              </w:rPr>
              <w:t>完成情况</w:t>
            </w:r>
          </w:p>
        </w:tc>
        <w:tc>
          <w:tcPr>
            <w:tcW w:w="2328" w:type="dxa"/>
            <w:shd w:val="clear" w:color="auto" w:fill="auto"/>
            <w:vAlign w:val="center"/>
          </w:tcPr>
          <w:p w:rsidR="00596AB2" w:rsidRPr="00E22A04" w:rsidRDefault="00596AB2" w:rsidP="00E22A04">
            <w:pPr>
              <w:jc w:val="center"/>
              <w:rPr>
                <w:rFonts w:ascii="仿宋_GB2312" w:eastAsia="仿宋_GB2312" w:hAnsi="宋体"/>
                <w:sz w:val="28"/>
                <w:szCs w:val="30"/>
              </w:rPr>
            </w:pPr>
            <w:r w:rsidRPr="00E22A04">
              <w:rPr>
                <w:rFonts w:ascii="仿宋_GB2312" w:eastAsia="仿宋_GB2312" w:hAnsi="宋体" w:hint="eastAsia"/>
                <w:sz w:val="28"/>
                <w:szCs w:val="30"/>
              </w:rPr>
              <w:t>备注</w:t>
            </w:r>
          </w:p>
        </w:tc>
      </w:tr>
      <w:tr w:rsidR="00596AB2" w:rsidRPr="00E22A04" w:rsidTr="00596AB2">
        <w:trPr>
          <w:trHeight w:val="710"/>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1.</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2.</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3.</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4.</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5.</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6.</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7.</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3402" w:type="dxa"/>
            <w:shd w:val="clear" w:color="auto" w:fill="auto"/>
            <w:vAlign w:val="center"/>
          </w:tcPr>
          <w:p w:rsidR="00596AB2" w:rsidRPr="00E22A04" w:rsidRDefault="00596AB2" w:rsidP="003A7536">
            <w:pPr>
              <w:jc w:val="left"/>
              <w:rPr>
                <w:rFonts w:ascii="仿宋_GB2312" w:eastAsia="仿宋_GB2312" w:hAnsi="宋体"/>
                <w:sz w:val="30"/>
                <w:szCs w:val="30"/>
              </w:rPr>
            </w:pPr>
            <w:r w:rsidRPr="00E22A04">
              <w:rPr>
                <w:rFonts w:ascii="仿宋_GB2312" w:eastAsia="仿宋_GB2312" w:hAnsi="宋体" w:hint="eastAsia"/>
                <w:sz w:val="30"/>
                <w:szCs w:val="30"/>
              </w:rPr>
              <w:t>…</w:t>
            </w:r>
          </w:p>
        </w:tc>
        <w:tc>
          <w:tcPr>
            <w:tcW w:w="3626" w:type="dxa"/>
            <w:shd w:val="clear" w:color="auto" w:fill="auto"/>
            <w:vAlign w:val="center"/>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tc>
        <w:tc>
          <w:tcPr>
            <w:tcW w:w="2328" w:type="dxa"/>
            <w:shd w:val="clear" w:color="auto" w:fill="auto"/>
            <w:vAlign w:val="center"/>
          </w:tcPr>
          <w:p w:rsidR="00596AB2" w:rsidRPr="00E22A04" w:rsidRDefault="00596AB2" w:rsidP="003A7536">
            <w:pPr>
              <w:jc w:val="left"/>
              <w:rPr>
                <w:rFonts w:ascii="仿宋_GB2312" w:eastAsia="仿宋_GB2312" w:hAnsi="宋体"/>
                <w:sz w:val="30"/>
                <w:szCs w:val="30"/>
              </w:rPr>
            </w:pPr>
          </w:p>
        </w:tc>
      </w:tr>
    </w:tbl>
    <w:p w:rsidR="00596AB2" w:rsidRDefault="00596AB2" w:rsidP="00596AB2">
      <w:pPr>
        <w:spacing w:beforeLines="30" w:before="93" w:line="360" w:lineRule="exact"/>
        <w:rPr>
          <w:rFonts w:ascii="宋体" w:hAnsi="宋体"/>
          <w:b/>
          <w:bCs/>
          <w:color w:val="000000"/>
          <w:sz w:val="30"/>
          <w:szCs w:val="30"/>
        </w:rPr>
      </w:pPr>
    </w:p>
    <w:p w:rsidR="00C248C9" w:rsidRPr="00AA5C5E" w:rsidRDefault="00C248C9" w:rsidP="00596AB2">
      <w:pPr>
        <w:spacing w:beforeLines="30" w:before="93" w:line="360" w:lineRule="exact"/>
        <w:rPr>
          <w:rFonts w:ascii="宋体" w:hAnsi="宋体"/>
          <w:b/>
          <w:bCs/>
          <w:color w:val="000000"/>
          <w:sz w:val="30"/>
          <w:szCs w:val="30"/>
        </w:rPr>
      </w:pPr>
    </w:p>
    <w:p w:rsidR="00596AB2" w:rsidRPr="00AA5C5E" w:rsidRDefault="00596AB2" w:rsidP="00596AB2">
      <w:pPr>
        <w:spacing w:beforeLines="30" w:before="93" w:line="360" w:lineRule="exact"/>
        <w:jc w:val="center"/>
        <w:rPr>
          <w:rFonts w:ascii="宋体" w:hAnsi="宋体"/>
          <w:b/>
          <w:bCs/>
          <w:sz w:val="32"/>
          <w:szCs w:val="32"/>
        </w:rPr>
      </w:pPr>
      <w:r w:rsidRPr="00AA5C5E">
        <w:rPr>
          <w:rFonts w:ascii="宋体" w:hAnsi="宋体" w:hint="eastAsia"/>
          <w:b/>
          <w:bCs/>
          <w:sz w:val="32"/>
          <w:szCs w:val="32"/>
        </w:rPr>
        <w:lastRenderedPageBreak/>
        <w:t>第三部分  项目建设相关数据统计表</w:t>
      </w:r>
    </w:p>
    <w:p w:rsidR="00596AB2" w:rsidRPr="00C248C9" w:rsidRDefault="00C248C9" w:rsidP="00596AB2">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w:t>
      </w:r>
      <w:r w:rsidR="00596AB2" w:rsidRPr="00C248C9">
        <w:rPr>
          <w:rFonts w:ascii="仿宋_GB2312" w:eastAsia="仿宋_GB2312" w:hAnsi="宋体" w:hint="eastAsia"/>
          <w:sz w:val="28"/>
          <w:szCs w:val="28"/>
        </w:rPr>
        <w:t>具体指标可根据课程建设目标填列</w:t>
      </w:r>
      <w:r>
        <w:rPr>
          <w:rFonts w:ascii="仿宋_GB2312" w:eastAsia="仿宋_GB2312" w:hAnsi="宋体" w:hint="eastAsia"/>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744"/>
        <w:gridCol w:w="1701"/>
        <w:gridCol w:w="1418"/>
        <w:gridCol w:w="1232"/>
      </w:tblGrid>
      <w:tr w:rsidR="00596AB2" w:rsidRPr="00E22A04" w:rsidTr="00596AB2">
        <w:trPr>
          <w:trHeight w:hRule="exact" w:val="567"/>
        </w:trPr>
        <w:tc>
          <w:tcPr>
            <w:tcW w:w="3652"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课程资源建设具体指标</w:t>
            </w:r>
          </w:p>
        </w:tc>
        <w:tc>
          <w:tcPr>
            <w:tcW w:w="1744"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建设目标数量</w:t>
            </w:r>
          </w:p>
        </w:tc>
        <w:tc>
          <w:tcPr>
            <w:tcW w:w="1701"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原申报基础数量</w:t>
            </w:r>
          </w:p>
        </w:tc>
        <w:tc>
          <w:tcPr>
            <w:tcW w:w="1418"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新建数量</w:t>
            </w:r>
          </w:p>
        </w:tc>
        <w:tc>
          <w:tcPr>
            <w:tcW w:w="1232" w:type="dxa"/>
            <w:shd w:val="clear" w:color="auto" w:fill="auto"/>
            <w:vAlign w:val="center"/>
          </w:tcPr>
          <w:p w:rsidR="00596AB2" w:rsidRPr="00E22A04" w:rsidRDefault="00596AB2" w:rsidP="003A7536">
            <w:pPr>
              <w:spacing w:beforeLines="30" w:before="93" w:line="480" w:lineRule="auto"/>
              <w:rPr>
                <w:rFonts w:ascii="仿宋_GB2312" w:eastAsia="仿宋_GB2312" w:hAnsi="宋体"/>
                <w:bCs/>
                <w:color w:val="333333"/>
                <w:sz w:val="24"/>
                <w:szCs w:val="28"/>
              </w:rPr>
            </w:pPr>
            <w:r w:rsidRPr="00E22A04">
              <w:rPr>
                <w:rFonts w:ascii="仿宋_GB2312" w:eastAsia="仿宋_GB2312" w:hAnsi="宋体" w:hint="eastAsia"/>
                <w:bCs/>
                <w:color w:val="333333"/>
                <w:sz w:val="24"/>
                <w:szCs w:val="28"/>
              </w:rPr>
              <w:t>合计数量</w:t>
            </w: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r w:rsidRPr="00E22A04">
              <w:rPr>
                <w:rFonts w:ascii="仿宋_GB2312" w:eastAsia="仿宋_GB2312" w:hAnsi="宋体" w:cs="宋体" w:hint="eastAsia"/>
                <w:color w:val="000000"/>
                <w:kern w:val="0"/>
                <w:szCs w:val="21"/>
              </w:rPr>
              <w:t xml:space="preserve">                </w:t>
            </w: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adjustRightInd w:val="0"/>
              <w:snapToGrid w:val="0"/>
              <w:spacing w:line="0" w:lineRule="atLeast"/>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adjustRightInd w:val="0"/>
              <w:snapToGrid w:val="0"/>
              <w:spacing w:line="0" w:lineRule="atLeast"/>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r w:rsidR="00596AB2" w:rsidRPr="00E22A04" w:rsidTr="00596AB2">
        <w:trPr>
          <w:trHeight w:hRule="exact" w:val="567"/>
        </w:trPr>
        <w:tc>
          <w:tcPr>
            <w:tcW w:w="365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r w:rsidRPr="00E22A04">
              <w:rPr>
                <w:rFonts w:ascii="仿宋_GB2312" w:eastAsia="仿宋_GB2312" w:hAnsi="宋体" w:cs="宋体" w:hint="eastAsia"/>
                <w:color w:val="000000"/>
                <w:kern w:val="0"/>
                <w:szCs w:val="21"/>
              </w:rPr>
              <w:t>…</w:t>
            </w:r>
          </w:p>
        </w:tc>
        <w:tc>
          <w:tcPr>
            <w:tcW w:w="1744"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701"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418"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c>
          <w:tcPr>
            <w:tcW w:w="1232" w:type="dxa"/>
            <w:shd w:val="clear" w:color="auto" w:fill="auto"/>
            <w:noWrap/>
            <w:vAlign w:val="center"/>
          </w:tcPr>
          <w:p w:rsidR="00596AB2" w:rsidRPr="00E22A04" w:rsidRDefault="00596AB2" w:rsidP="003A7536">
            <w:pPr>
              <w:rPr>
                <w:rFonts w:ascii="仿宋_GB2312" w:eastAsia="仿宋_GB2312" w:hAnsi="宋体" w:cs="宋体"/>
                <w:color w:val="000000"/>
                <w:kern w:val="0"/>
                <w:szCs w:val="21"/>
              </w:rPr>
            </w:pPr>
          </w:p>
        </w:tc>
      </w:tr>
    </w:tbl>
    <w:p w:rsidR="00596AB2" w:rsidRDefault="00596AB2" w:rsidP="00596AB2">
      <w:pPr>
        <w:spacing w:beforeLines="30" w:before="93" w:line="360" w:lineRule="exact"/>
        <w:rPr>
          <w:rFonts w:ascii="宋体" w:hAnsi="宋体"/>
          <w:b/>
          <w:bCs/>
          <w:color w:val="000000"/>
          <w:sz w:val="30"/>
          <w:szCs w:val="30"/>
        </w:rPr>
      </w:pPr>
    </w:p>
    <w:p w:rsidR="00C248C9" w:rsidRPr="00AA5C5E" w:rsidRDefault="00C248C9" w:rsidP="00596AB2">
      <w:pPr>
        <w:spacing w:beforeLines="30" w:before="93" w:line="360" w:lineRule="exact"/>
        <w:rPr>
          <w:rFonts w:ascii="宋体" w:hAnsi="宋体"/>
          <w:b/>
          <w:bCs/>
          <w:color w:val="000000"/>
          <w:sz w:val="30"/>
          <w:szCs w:val="30"/>
        </w:rPr>
      </w:pPr>
    </w:p>
    <w:p w:rsidR="00596AB2" w:rsidRPr="00AA5C5E" w:rsidRDefault="00596AB2" w:rsidP="00596AB2">
      <w:pPr>
        <w:spacing w:beforeLines="30" w:before="93" w:line="360" w:lineRule="exact"/>
        <w:jc w:val="center"/>
        <w:rPr>
          <w:rFonts w:ascii="宋体" w:hAnsi="宋体"/>
          <w:b/>
          <w:bCs/>
          <w:sz w:val="32"/>
          <w:szCs w:val="32"/>
        </w:rPr>
      </w:pPr>
      <w:r w:rsidRPr="00AA5C5E">
        <w:rPr>
          <w:rFonts w:ascii="宋体" w:hAnsi="宋体" w:hint="eastAsia"/>
          <w:b/>
          <w:bCs/>
          <w:sz w:val="32"/>
          <w:szCs w:val="32"/>
        </w:rPr>
        <w:lastRenderedPageBreak/>
        <w:t>第四部分   课程建设总结报告与共享效果分析</w:t>
      </w:r>
    </w:p>
    <w:p w:rsidR="00596AB2" w:rsidRPr="00C248C9" w:rsidRDefault="00596AB2" w:rsidP="00C248C9">
      <w:pPr>
        <w:ind w:firstLineChars="200" w:firstLine="560"/>
        <w:rPr>
          <w:rFonts w:ascii="仿宋_GB2312" w:eastAsia="仿宋_GB2312" w:hAnsi="宋体"/>
        </w:rPr>
      </w:pPr>
      <w:r w:rsidRPr="00C248C9">
        <w:rPr>
          <w:rFonts w:ascii="仿宋_GB2312" w:eastAsia="仿宋_GB2312" w:hAnsi="宋体" w:hint="eastAsia"/>
          <w:sz w:val="28"/>
          <w:szCs w:val="28"/>
        </w:rPr>
        <w:t>（主要简述本课程建设总结报告与资源使用效果如何）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138"/>
      </w:tblGrid>
      <w:tr w:rsidR="00596AB2" w:rsidRPr="00E22A04" w:rsidTr="00596AB2">
        <w:trPr>
          <w:trHeight w:val="2819"/>
          <w:jc w:val="center"/>
        </w:trPr>
        <w:tc>
          <w:tcPr>
            <w:tcW w:w="1384" w:type="dxa"/>
            <w:shd w:val="clear" w:color="auto" w:fill="auto"/>
            <w:vAlign w:val="center"/>
          </w:tcPr>
          <w:p w:rsidR="00596AB2" w:rsidRPr="00E22A04" w:rsidRDefault="00596AB2" w:rsidP="00C248C9">
            <w:pPr>
              <w:jc w:val="center"/>
              <w:rPr>
                <w:rFonts w:ascii="仿宋_GB2312" w:eastAsia="仿宋_GB2312" w:hAnsi="宋体"/>
                <w:sz w:val="28"/>
                <w:szCs w:val="28"/>
              </w:rPr>
            </w:pPr>
            <w:r w:rsidRPr="00E22A04">
              <w:rPr>
                <w:rFonts w:ascii="仿宋_GB2312" w:eastAsia="仿宋_GB2312" w:hAnsi="宋体" w:hint="eastAsia"/>
                <w:sz w:val="28"/>
                <w:szCs w:val="28"/>
              </w:rPr>
              <w:t>课程建设总结报告</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p w:rsidR="00596AB2" w:rsidRPr="00E22A04" w:rsidRDefault="00596AB2" w:rsidP="003A7536">
            <w:pPr>
              <w:jc w:val="left"/>
              <w:rPr>
                <w:rFonts w:ascii="仿宋_GB2312" w:eastAsia="仿宋_GB2312" w:hAnsi="宋体"/>
                <w:sz w:val="30"/>
                <w:szCs w:val="30"/>
              </w:rPr>
            </w:pPr>
          </w:p>
          <w:p w:rsidR="00596AB2" w:rsidRPr="00E22A04" w:rsidRDefault="00596AB2" w:rsidP="003A7536">
            <w:pPr>
              <w:ind w:right="560"/>
              <w:jc w:val="left"/>
              <w:rPr>
                <w:rFonts w:ascii="仿宋_GB2312" w:eastAsia="仿宋_GB2312" w:hAnsi="宋体"/>
                <w:sz w:val="30"/>
                <w:szCs w:val="30"/>
              </w:rPr>
            </w:pPr>
          </w:p>
        </w:tc>
      </w:tr>
      <w:tr w:rsidR="00596AB2" w:rsidRPr="00E22A04" w:rsidTr="00596AB2">
        <w:trPr>
          <w:trHeight w:val="2806"/>
          <w:jc w:val="center"/>
        </w:trPr>
        <w:tc>
          <w:tcPr>
            <w:tcW w:w="1384" w:type="dxa"/>
            <w:shd w:val="clear" w:color="auto" w:fill="auto"/>
            <w:vAlign w:val="center"/>
          </w:tcPr>
          <w:p w:rsidR="00596AB2" w:rsidRPr="00E22A04" w:rsidRDefault="00596AB2" w:rsidP="00C248C9">
            <w:pPr>
              <w:jc w:val="center"/>
              <w:rPr>
                <w:rFonts w:ascii="仿宋_GB2312" w:eastAsia="仿宋_GB2312" w:hAnsi="宋体"/>
                <w:sz w:val="28"/>
                <w:szCs w:val="28"/>
              </w:rPr>
            </w:pPr>
            <w:r w:rsidRPr="00E22A04">
              <w:rPr>
                <w:rFonts w:ascii="仿宋_GB2312" w:eastAsia="仿宋_GB2312" w:hAnsi="宋体" w:hint="eastAsia"/>
                <w:sz w:val="28"/>
                <w:szCs w:val="28"/>
              </w:rPr>
              <w:t>校内外</w:t>
            </w:r>
          </w:p>
          <w:p w:rsidR="00596AB2" w:rsidRPr="00E22A04" w:rsidRDefault="00596AB2" w:rsidP="00C248C9">
            <w:pPr>
              <w:jc w:val="center"/>
              <w:rPr>
                <w:rFonts w:ascii="仿宋_GB2312" w:eastAsia="仿宋_GB2312" w:hAnsi="宋体"/>
                <w:sz w:val="28"/>
                <w:szCs w:val="28"/>
              </w:rPr>
            </w:pPr>
            <w:r w:rsidRPr="00E22A04">
              <w:rPr>
                <w:rFonts w:ascii="仿宋_GB2312" w:eastAsia="仿宋_GB2312" w:hAnsi="宋体" w:hint="eastAsia"/>
                <w:sz w:val="28"/>
                <w:szCs w:val="28"/>
              </w:rPr>
              <w:t>运用效果分析</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tc>
      </w:tr>
      <w:tr w:rsidR="00596AB2" w:rsidRPr="00E22A04" w:rsidTr="00596AB2">
        <w:trPr>
          <w:jc w:val="center"/>
        </w:trPr>
        <w:tc>
          <w:tcPr>
            <w:tcW w:w="1384" w:type="dxa"/>
            <w:shd w:val="clear" w:color="auto" w:fill="auto"/>
            <w:vAlign w:val="center"/>
          </w:tcPr>
          <w:p w:rsidR="00596AB2" w:rsidRPr="00E22A04" w:rsidRDefault="00596AB2" w:rsidP="00C248C9">
            <w:pPr>
              <w:ind w:left="274" w:hangingChars="98" w:hanging="274"/>
              <w:jc w:val="center"/>
              <w:rPr>
                <w:rFonts w:ascii="仿宋_GB2312" w:eastAsia="仿宋_GB2312" w:hAnsi="宋体"/>
                <w:sz w:val="28"/>
                <w:szCs w:val="28"/>
              </w:rPr>
            </w:pPr>
            <w:r w:rsidRPr="00E22A04">
              <w:rPr>
                <w:rFonts w:ascii="仿宋_GB2312" w:eastAsia="仿宋_GB2312" w:hAnsi="宋体" w:hint="eastAsia"/>
                <w:sz w:val="28"/>
                <w:szCs w:val="28"/>
              </w:rPr>
              <w:t>资金使用分析</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tc>
      </w:tr>
      <w:tr w:rsidR="00596AB2" w:rsidRPr="00E22A04" w:rsidTr="00596AB2">
        <w:trPr>
          <w:trHeight w:val="1574"/>
          <w:jc w:val="center"/>
        </w:trPr>
        <w:tc>
          <w:tcPr>
            <w:tcW w:w="1384" w:type="dxa"/>
            <w:shd w:val="clear" w:color="auto" w:fill="auto"/>
            <w:vAlign w:val="center"/>
          </w:tcPr>
          <w:p w:rsidR="00596AB2" w:rsidRPr="00E22A04" w:rsidRDefault="00596AB2" w:rsidP="00C248C9">
            <w:pPr>
              <w:ind w:left="274" w:hangingChars="98" w:hanging="274"/>
              <w:jc w:val="center"/>
              <w:rPr>
                <w:rFonts w:ascii="仿宋_GB2312" w:eastAsia="仿宋_GB2312" w:hAnsi="宋体"/>
                <w:sz w:val="28"/>
                <w:szCs w:val="28"/>
              </w:rPr>
            </w:pPr>
            <w:r w:rsidRPr="00E22A04">
              <w:rPr>
                <w:rFonts w:ascii="仿宋_GB2312" w:eastAsia="仿宋_GB2312" w:hAnsi="宋体" w:hint="eastAsia"/>
                <w:sz w:val="28"/>
                <w:szCs w:val="28"/>
              </w:rPr>
              <w:t>资源更新规划</w:t>
            </w:r>
          </w:p>
        </w:tc>
        <w:tc>
          <w:tcPr>
            <w:tcW w:w="7138" w:type="dxa"/>
            <w:shd w:val="clear" w:color="auto" w:fill="auto"/>
          </w:tcPr>
          <w:p w:rsidR="00596AB2" w:rsidRPr="00E22A04" w:rsidRDefault="00596AB2" w:rsidP="003A7536">
            <w:pPr>
              <w:jc w:val="left"/>
              <w:rPr>
                <w:rFonts w:ascii="仿宋_GB2312" w:eastAsia="仿宋_GB2312" w:hAnsi="宋体"/>
                <w:sz w:val="30"/>
                <w:szCs w:val="30"/>
              </w:rPr>
            </w:pPr>
          </w:p>
        </w:tc>
      </w:tr>
      <w:tr w:rsidR="00596AB2" w:rsidRPr="00E22A04" w:rsidTr="00596AB2">
        <w:trPr>
          <w:trHeight w:val="2647"/>
          <w:jc w:val="center"/>
        </w:trPr>
        <w:tc>
          <w:tcPr>
            <w:tcW w:w="1384" w:type="dxa"/>
            <w:shd w:val="clear" w:color="auto" w:fill="auto"/>
            <w:vAlign w:val="center"/>
          </w:tcPr>
          <w:p w:rsidR="00596AB2" w:rsidRPr="00E22A04" w:rsidRDefault="00C248C9" w:rsidP="00C248C9">
            <w:pPr>
              <w:jc w:val="center"/>
              <w:rPr>
                <w:rFonts w:ascii="仿宋_GB2312" w:eastAsia="仿宋_GB2312" w:hAnsi="宋体"/>
                <w:sz w:val="28"/>
                <w:szCs w:val="28"/>
              </w:rPr>
            </w:pPr>
            <w:r>
              <w:rPr>
                <w:rFonts w:ascii="仿宋_GB2312" w:eastAsia="仿宋_GB2312" w:hAnsi="宋体" w:hint="eastAsia"/>
                <w:sz w:val="28"/>
                <w:szCs w:val="28"/>
              </w:rPr>
              <w:t>学校</w:t>
            </w:r>
            <w:r w:rsidR="00596AB2" w:rsidRPr="00E22A04">
              <w:rPr>
                <w:rFonts w:ascii="仿宋_GB2312" w:eastAsia="仿宋_GB2312" w:hAnsi="宋体" w:hint="eastAsia"/>
                <w:sz w:val="28"/>
                <w:szCs w:val="28"/>
              </w:rPr>
              <w:t>意见</w:t>
            </w:r>
          </w:p>
        </w:tc>
        <w:tc>
          <w:tcPr>
            <w:tcW w:w="7138" w:type="dxa"/>
            <w:shd w:val="clear" w:color="auto" w:fill="auto"/>
          </w:tcPr>
          <w:p w:rsidR="00596AB2" w:rsidRPr="00E22A04" w:rsidRDefault="00596AB2" w:rsidP="003A7536">
            <w:pPr>
              <w:rPr>
                <w:rFonts w:ascii="仿宋_GB2312" w:eastAsia="仿宋_GB2312" w:hAnsi="宋体"/>
                <w:sz w:val="30"/>
                <w:szCs w:val="30"/>
              </w:rPr>
            </w:pPr>
          </w:p>
          <w:p w:rsidR="00596AB2" w:rsidRPr="00E22A04" w:rsidRDefault="00596AB2" w:rsidP="003A7536">
            <w:pPr>
              <w:rPr>
                <w:rFonts w:ascii="仿宋_GB2312" w:eastAsia="仿宋_GB2312" w:hAnsi="宋体"/>
                <w:sz w:val="30"/>
                <w:szCs w:val="30"/>
              </w:rPr>
            </w:pPr>
          </w:p>
          <w:p w:rsidR="00596AB2" w:rsidRPr="00E22A04" w:rsidRDefault="00596AB2" w:rsidP="003A7536">
            <w:pPr>
              <w:ind w:right="560"/>
              <w:rPr>
                <w:rFonts w:ascii="仿宋_GB2312" w:eastAsia="仿宋_GB2312" w:hAnsi="宋体"/>
                <w:sz w:val="30"/>
                <w:szCs w:val="30"/>
              </w:rPr>
            </w:pPr>
            <w:r w:rsidRPr="00E22A04">
              <w:rPr>
                <w:rFonts w:ascii="仿宋_GB2312" w:eastAsia="仿宋_GB2312" w:hAnsi="宋体" w:hint="eastAsia"/>
                <w:sz w:val="30"/>
                <w:szCs w:val="30"/>
              </w:rPr>
              <w:t xml:space="preserve">                            负责人签字：</w:t>
            </w:r>
          </w:p>
          <w:p w:rsidR="00596AB2" w:rsidRPr="00E22A04" w:rsidRDefault="00596AB2" w:rsidP="003A7536">
            <w:pPr>
              <w:ind w:right="560"/>
              <w:rPr>
                <w:rFonts w:ascii="仿宋_GB2312" w:eastAsia="仿宋_GB2312" w:hAnsi="宋体"/>
                <w:sz w:val="30"/>
                <w:szCs w:val="30"/>
              </w:rPr>
            </w:pPr>
            <w:r w:rsidRPr="00E22A04">
              <w:rPr>
                <w:rFonts w:ascii="仿宋_GB2312" w:eastAsia="仿宋_GB2312" w:hAnsi="宋体" w:hint="eastAsia"/>
                <w:sz w:val="30"/>
                <w:szCs w:val="30"/>
              </w:rPr>
              <w:t xml:space="preserve">                              （盖章）</w:t>
            </w:r>
          </w:p>
          <w:p w:rsidR="00596AB2" w:rsidRPr="00E22A04" w:rsidRDefault="00596AB2" w:rsidP="003A7536">
            <w:pPr>
              <w:ind w:right="560"/>
              <w:jc w:val="right"/>
              <w:rPr>
                <w:rFonts w:ascii="仿宋_GB2312" w:eastAsia="仿宋_GB2312" w:hAnsi="宋体"/>
                <w:sz w:val="30"/>
                <w:szCs w:val="30"/>
              </w:rPr>
            </w:pPr>
            <w:r w:rsidRPr="00E22A04">
              <w:rPr>
                <w:rFonts w:ascii="仿宋_GB2312" w:eastAsia="仿宋_GB2312" w:hAnsi="宋体" w:hint="eastAsia"/>
                <w:sz w:val="30"/>
                <w:szCs w:val="30"/>
              </w:rPr>
              <w:t>年   月   日</w:t>
            </w:r>
          </w:p>
        </w:tc>
      </w:tr>
    </w:tbl>
    <w:p w:rsidR="00C248C9" w:rsidRDefault="00C248C9" w:rsidP="00891E97">
      <w:pPr>
        <w:widowControl/>
        <w:jc w:val="left"/>
        <w:rPr>
          <w:rFonts w:ascii="黑体" w:eastAsia="黑体" w:hAnsi="黑体"/>
          <w:sz w:val="32"/>
          <w:szCs w:val="32"/>
        </w:rPr>
      </w:pPr>
    </w:p>
    <w:p w:rsidR="00891E97" w:rsidRDefault="00891E97" w:rsidP="00891E97">
      <w:pPr>
        <w:widowControl/>
        <w:jc w:val="left"/>
        <w:rPr>
          <w:rFonts w:ascii="黑体" w:eastAsia="黑体" w:hAnsi="黑体"/>
          <w:sz w:val="32"/>
          <w:szCs w:val="32"/>
        </w:rPr>
      </w:pPr>
      <w:r>
        <w:rPr>
          <w:rFonts w:ascii="黑体" w:eastAsia="黑体" w:hAnsi="黑体" w:hint="eastAsia"/>
          <w:sz w:val="32"/>
          <w:szCs w:val="32"/>
        </w:rPr>
        <w:lastRenderedPageBreak/>
        <w:t>附件</w:t>
      </w:r>
      <w:r w:rsidR="00052BA6">
        <w:rPr>
          <w:rFonts w:ascii="黑体" w:eastAsia="黑体" w:hAnsi="黑体"/>
          <w:sz w:val="32"/>
          <w:szCs w:val="32"/>
        </w:rPr>
        <w:t>2</w:t>
      </w:r>
    </w:p>
    <w:p w:rsidR="00753630" w:rsidRDefault="00753630" w:rsidP="00891E97">
      <w:pPr>
        <w:widowControl/>
        <w:jc w:val="left"/>
        <w:rPr>
          <w:rFonts w:ascii="黑体" w:eastAsia="黑体" w:hAnsi="黑体"/>
          <w:sz w:val="32"/>
          <w:szCs w:val="32"/>
        </w:rPr>
      </w:pPr>
    </w:p>
    <w:p w:rsidR="000D6EDE" w:rsidRDefault="00753630" w:rsidP="000D6ED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2</w:t>
      </w:r>
      <w:r>
        <w:rPr>
          <w:rFonts w:ascii="方正小标宋简体" w:eastAsia="方正小标宋简体"/>
          <w:sz w:val="44"/>
          <w:szCs w:val="44"/>
        </w:rPr>
        <w:t>019</w:t>
      </w:r>
      <w:r>
        <w:rPr>
          <w:rFonts w:ascii="方正小标宋简体" w:eastAsia="方正小标宋简体" w:hint="eastAsia"/>
          <w:sz w:val="44"/>
          <w:szCs w:val="44"/>
        </w:rPr>
        <w:t>年</w:t>
      </w:r>
      <w:r w:rsidR="000D6EDE">
        <w:rPr>
          <w:rFonts w:ascii="方正小标宋简体" w:eastAsia="方正小标宋简体" w:hint="eastAsia"/>
          <w:sz w:val="44"/>
          <w:szCs w:val="44"/>
        </w:rPr>
        <w:t>山东省校企一体化合作办学</w:t>
      </w:r>
    </w:p>
    <w:p w:rsidR="000D6EDE" w:rsidRDefault="000D6EDE" w:rsidP="000D6EDE">
      <w:pPr>
        <w:spacing w:line="540" w:lineRule="exact"/>
        <w:jc w:val="center"/>
        <w:rPr>
          <w:rFonts w:ascii="方正小标宋简体" w:eastAsia="方正小标宋简体"/>
          <w:sz w:val="44"/>
          <w:szCs w:val="44"/>
        </w:rPr>
      </w:pPr>
      <w:r>
        <w:rPr>
          <w:rFonts w:ascii="方正小标宋简体" w:eastAsia="方正小标宋简体" w:hint="eastAsia"/>
          <w:sz w:val="44"/>
          <w:szCs w:val="44"/>
        </w:rPr>
        <w:t>示范院校和企业</w:t>
      </w:r>
      <w:r>
        <w:rPr>
          <w:rFonts w:ascii="方正小标宋简体" w:eastAsia="方正小标宋简体" w:hAnsi="仿宋" w:cs="宋体" w:hint="eastAsia"/>
          <w:kern w:val="0"/>
          <w:sz w:val="44"/>
          <w:szCs w:val="44"/>
        </w:rPr>
        <w:t>认定工作方案</w:t>
      </w:r>
    </w:p>
    <w:p w:rsidR="000D6EDE" w:rsidRDefault="000D6EDE" w:rsidP="000D6EDE">
      <w:pPr>
        <w:spacing w:line="540" w:lineRule="exact"/>
        <w:jc w:val="center"/>
        <w:rPr>
          <w:rFonts w:ascii="方正小标宋简体" w:eastAsia="方正小标宋简体"/>
          <w:sz w:val="44"/>
          <w:szCs w:val="44"/>
        </w:rPr>
      </w:pPr>
    </w:p>
    <w:p w:rsidR="000D6EDE" w:rsidRDefault="000D6EDE" w:rsidP="00753630">
      <w:pPr>
        <w:spacing w:line="580" w:lineRule="exact"/>
        <w:ind w:firstLineChars="200" w:firstLine="640"/>
        <w:rPr>
          <w:rFonts w:ascii="黑体" w:eastAsia="黑体" w:hAnsi="黑体"/>
          <w:sz w:val="32"/>
          <w:szCs w:val="32"/>
        </w:rPr>
      </w:pPr>
      <w:r>
        <w:rPr>
          <w:rFonts w:ascii="黑体" w:eastAsia="黑体" w:hAnsi="黑体" w:hint="eastAsia"/>
          <w:sz w:val="32"/>
          <w:szCs w:val="32"/>
        </w:rPr>
        <w:t>一、认定条件</w:t>
      </w:r>
    </w:p>
    <w:p w:rsidR="000D6EDE" w:rsidRDefault="000D6EDE" w:rsidP="00753630">
      <w:pPr>
        <w:spacing w:line="580" w:lineRule="exact"/>
        <w:ind w:firstLineChars="200" w:firstLine="640"/>
        <w:rPr>
          <w:rFonts w:ascii="楷体" w:eastAsia="楷体" w:hAnsi="楷体"/>
          <w:sz w:val="32"/>
          <w:szCs w:val="32"/>
        </w:rPr>
      </w:pPr>
      <w:r>
        <w:rPr>
          <w:rFonts w:ascii="楷体" w:eastAsia="楷体" w:hAnsi="楷体" w:hint="eastAsia"/>
          <w:sz w:val="32"/>
          <w:szCs w:val="32"/>
        </w:rPr>
        <w:t>（一）职业院校条件。</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1.参与认定的高职院校为独立设置的高职院校。参与认定的中职学校为国家中等职业教育改革发展示范学校、山东省规范化中等职业学校、山东省示范性</w:t>
      </w:r>
      <w:r w:rsidR="00753630">
        <w:rPr>
          <w:rFonts w:ascii="仿宋_GB2312" w:eastAsia="仿宋_GB2312" w:hint="eastAsia"/>
          <w:sz w:val="32"/>
          <w:szCs w:val="32"/>
        </w:rPr>
        <w:t>及</w:t>
      </w:r>
      <w:r w:rsidR="00753630">
        <w:rPr>
          <w:rFonts w:ascii="仿宋_GB2312" w:eastAsia="仿宋_GB2312"/>
          <w:sz w:val="32"/>
          <w:szCs w:val="32"/>
        </w:rPr>
        <w:t>优质特色</w:t>
      </w:r>
      <w:r>
        <w:rPr>
          <w:rFonts w:ascii="仿宋_GB2312" w:eastAsia="仿宋_GB2312" w:hint="eastAsia"/>
          <w:sz w:val="32"/>
          <w:szCs w:val="32"/>
        </w:rPr>
        <w:t>中等职业学校。</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2.每所院校限申报1个专业（群），该专业（群）须是学校重点建设的专业（群）；每个专业（群）选择1家合作成效好的企业共同申报。</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3.申报专业与企业持续合作满5年（含5年）以上，拥有3届（含3届）以上毕业生，并且当前处于良好合作状态。申报专业的毕业生就业率和就业质量明显提高，毕业生就业率达到98%以上，取得双证书比例达到95%以上。同时，应牵头制定省级及以上专业教学指导方案，或为省级特色品牌专业（群），或获得国家技能大赛二等奖、省级技能大赛一等奖以上。</w:t>
      </w:r>
    </w:p>
    <w:p w:rsidR="000D6EDE" w:rsidRDefault="000D6EDE" w:rsidP="00753630">
      <w:pPr>
        <w:spacing w:line="580" w:lineRule="exact"/>
        <w:ind w:firstLineChars="200" w:firstLine="640"/>
        <w:rPr>
          <w:rFonts w:ascii="楷体" w:eastAsia="楷体" w:hAnsi="楷体"/>
          <w:sz w:val="32"/>
          <w:szCs w:val="32"/>
        </w:rPr>
      </w:pPr>
      <w:r>
        <w:rPr>
          <w:rFonts w:ascii="楷体" w:eastAsia="楷体" w:hAnsi="楷体" w:hint="eastAsia"/>
          <w:sz w:val="32"/>
          <w:szCs w:val="32"/>
        </w:rPr>
        <w:t>（二）合作企业条件。</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1.合作企业为规模以上大中型企业，建立了现代企业制度，具有良好的社会信誉与企业形象，属于区域支柱产业或新兴产业，在行业中处于领先地位。</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lastRenderedPageBreak/>
        <w:t>2.合作企业具备一次性接收20名以上学生进行顶岗实习或就业的能力。参与省级骨干职业教育集团或现代学徒制试点的企业优先申报。</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3.合作企业要为毕业生提供就业机会，高职毕业生月工资收入保持在3000元以上，中职毕业生月工资保持在2500元以上，并制定较完善的员工职业生涯规划。</w:t>
      </w:r>
    </w:p>
    <w:p w:rsidR="000D6EDE" w:rsidRDefault="000D6EDE" w:rsidP="00753630">
      <w:pPr>
        <w:spacing w:line="580" w:lineRule="exact"/>
        <w:ind w:firstLineChars="200" w:firstLine="640"/>
        <w:rPr>
          <w:rFonts w:ascii="楷体" w:eastAsia="楷体" w:hAnsi="楷体"/>
          <w:sz w:val="32"/>
          <w:szCs w:val="32"/>
        </w:rPr>
      </w:pPr>
      <w:r>
        <w:rPr>
          <w:rFonts w:ascii="楷体" w:eastAsia="楷体" w:hAnsi="楷体" w:hint="eastAsia"/>
          <w:sz w:val="32"/>
          <w:szCs w:val="32"/>
        </w:rPr>
        <w:t>（三）合作成效。</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1.共同制定培养方案。依据企业的岗位职责，校企双方共同制定人才培养方案，实施“双主体育人”模式，实现学校人才培养目标与企业用人标准有机衔接，为用人单位培养面向生产、建设、服务和管理一线的高素质技术技能人才。</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2.共同建设课程体系。依据企业的岗位能力要求，学校专业教师与企业专业人员共同确定课程体系（课程目标、课程内容、课程结构和课程活动方式），共同开发编写教材，共同制定教学标准、课程标准、质量监控标准及相应实施方案。课程内容要体现行业要求、职业标准、技术标准、企业新技术、生产新工艺，同时涵盖团队合作、责任担当与奉献精神等职业素养方面的要求。</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3.共同组织实践教学。企业深度参与人才培养过程，与学校共同开展人才培养模式的设计与实施，按照专业人才培养方案要求和技术技能的养成规律，共同完成实践教学，选聘企业兼职教师，做好学生的实习和就业，做好教学质量监控，全面提高学生的技术技能。</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4.共同建设师资队伍。校企双方优势互补，师资队伍实现共</w:t>
      </w:r>
      <w:r>
        <w:rPr>
          <w:rFonts w:ascii="仿宋_GB2312" w:eastAsia="仿宋_GB2312" w:hint="eastAsia"/>
          <w:sz w:val="32"/>
          <w:szCs w:val="32"/>
        </w:rPr>
        <w:lastRenderedPageBreak/>
        <w:t>建共享。学校教师在企业挂职，增强实践经验，企业员工承担教学任务，提高理论基础，教学即工作，工作即教学，二者达到有效统一。</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5.整合优化实训资源。学校办学资源与企业生产经营资源优势互补，学校与企业、教育与产业实现有效对接。企业与学校共建生产性实训基地，整合校企资源，提高现有资源的使用效率。</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6.健全教学管理制度。企业管理、企业文化融入学校日常教育教学管理工作，修订、完善适应校企合作、工学结合的教学管理制度，实现校企文化的有机结合，塑造良好的职业教育氛围，培养学生的职业道德和职业价值观。创新一体化合作办学的评价机制，制定以育人为目标的考核评价标准，建立学生自我评价、教师评价、企业评价和社会评价相结合的考核评价机制。</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7.合作办学多元化。申报院校开设的其他专业全面开展校企合作；合作企业除了与申办院校合作外，与其他院校也开展了广泛、多角度的合作，充分体现企业合作的意愿及社会责任感。</w:t>
      </w:r>
    </w:p>
    <w:p w:rsidR="000D6EDE" w:rsidRDefault="000D6EDE" w:rsidP="00753630">
      <w:pPr>
        <w:spacing w:line="580" w:lineRule="exact"/>
        <w:ind w:firstLineChars="200" w:firstLine="640"/>
        <w:rPr>
          <w:rFonts w:ascii="黑体" w:eastAsia="黑体" w:hAnsi="黑体"/>
          <w:sz w:val="32"/>
          <w:szCs w:val="32"/>
        </w:rPr>
      </w:pPr>
      <w:r>
        <w:rPr>
          <w:rFonts w:ascii="黑体" w:eastAsia="黑体" w:hAnsi="黑体" w:hint="eastAsia"/>
          <w:sz w:val="32"/>
          <w:szCs w:val="32"/>
        </w:rPr>
        <w:t>二、申报要求</w:t>
      </w:r>
    </w:p>
    <w:p w:rsidR="000D6EDE" w:rsidRDefault="000D6EDE" w:rsidP="00753630">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hint="eastAsia"/>
          <w:sz w:val="32"/>
          <w:szCs w:val="32"/>
        </w:rPr>
        <w:t>申报校企一体化合作办学的示范院校和企业，由合作院校牵头申报。中等职业学校经所在市教育局推荐上报，每个市1—2所；高职院校可直接申报。合作企业只能确定1所院校，不能重复。</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color w:val="000000"/>
          <w:sz w:val="32"/>
          <w:szCs w:val="32"/>
        </w:rPr>
        <w:t>（二）</w:t>
      </w:r>
      <w:r>
        <w:rPr>
          <w:rFonts w:ascii="仿宋_GB2312" w:eastAsia="仿宋_GB2312" w:hint="eastAsia"/>
          <w:sz w:val="32"/>
          <w:szCs w:val="32"/>
        </w:rPr>
        <w:t>各市教育局、各高职院校应于</w:t>
      </w:r>
      <w:r>
        <w:rPr>
          <w:rFonts w:ascii="仿宋_GB2312" w:eastAsia="仿宋_GB2312" w:hint="eastAsia"/>
          <w:color w:val="000000"/>
          <w:sz w:val="32"/>
          <w:szCs w:val="32"/>
        </w:rPr>
        <w:t>2019年</w:t>
      </w:r>
      <w:r w:rsidR="00CF68D3">
        <w:rPr>
          <w:rFonts w:ascii="仿宋_GB2312" w:eastAsia="仿宋_GB2312"/>
          <w:color w:val="000000"/>
          <w:sz w:val="32"/>
          <w:szCs w:val="32"/>
        </w:rPr>
        <w:t>11</w:t>
      </w:r>
      <w:r>
        <w:rPr>
          <w:rFonts w:ascii="仿宋_GB2312" w:eastAsia="仿宋_GB2312" w:hint="eastAsia"/>
          <w:color w:val="000000"/>
          <w:sz w:val="32"/>
          <w:szCs w:val="32"/>
        </w:rPr>
        <w:t>月20日前</w:t>
      </w:r>
      <w:r>
        <w:rPr>
          <w:rFonts w:ascii="仿宋_GB2312" w:eastAsia="仿宋_GB2312" w:hint="eastAsia"/>
          <w:sz w:val="32"/>
          <w:szCs w:val="32"/>
        </w:rPr>
        <w:t>将</w:t>
      </w:r>
      <w:r>
        <w:rPr>
          <w:rFonts w:ascii="仿宋_GB2312" w:eastAsia="仿宋_GB2312" w:hint="eastAsia"/>
          <w:color w:val="000000"/>
          <w:sz w:val="32"/>
          <w:szCs w:val="32"/>
        </w:rPr>
        <w:t>《</w:t>
      </w:r>
      <w:r>
        <w:rPr>
          <w:rFonts w:ascii="仿宋_GB2312" w:eastAsia="仿宋_GB2312" w:hint="eastAsia"/>
          <w:sz w:val="32"/>
          <w:szCs w:val="32"/>
        </w:rPr>
        <w:t>山东省校企一体化合作办学示范院校和企业</w:t>
      </w:r>
      <w:r>
        <w:rPr>
          <w:rFonts w:ascii="仿宋_GB2312" w:eastAsia="仿宋_GB2312" w:hint="eastAsia"/>
          <w:color w:val="000000"/>
          <w:sz w:val="32"/>
          <w:szCs w:val="32"/>
        </w:rPr>
        <w:t>申报书》</w:t>
      </w:r>
      <w:r>
        <w:rPr>
          <w:rFonts w:ascii="仿宋_GB2312" w:eastAsia="仿宋_GB2312" w:hint="eastAsia"/>
          <w:sz w:val="32"/>
          <w:szCs w:val="32"/>
        </w:rPr>
        <w:t>（附件1）</w:t>
      </w:r>
      <w:r>
        <w:rPr>
          <w:rFonts w:ascii="仿宋_GB2312" w:eastAsia="仿宋_GB2312" w:hint="eastAsia"/>
          <w:color w:val="000000"/>
          <w:sz w:val="32"/>
          <w:szCs w:val="32"/>
        </w:rPr>
        <w:t>和</w:t>
      </w:r>
      <w:r>
        <w:rPr>
          <w:rFonts w:ascii="仿宋_GB2312" w:eastAsia="仿宋_GB2312" w:hint="eastAsia"/>
          <w:sz w:val="32"/>
          <w:szCs w:val="32"/>
        </w:rPr>
        <w:t>佐证资料（附件2）</w:t>
      </w:r>
      <w:r>
        <w:rPr>
          <w:rFonts w:ascii="仿宋_GB2312" w:eastAsia="仿宋_GB2312" w:hint="eastAsia"/>
          <w:color w:val="000000"/>
          <w:sz w:val="32"/>
          <w:szCs w:val="32"/>
        </w:rPr>
        <w:t>电子版发送至</w:t>
      </w:r>
      <w:r w:rsidRPr="005A27BC">
        <w:rPr>
          <w:rFonts w:ascii="仿宋_GB2312" w:eastAsia="仿宋_GB2312"/>
          <w:sz w:val="32"/>
          <w:szCs w:val="32"/>
        </w:rPr>
        <w:t>zjc01@shandong.cn</w:t>
      </w:r>
      <w:r>
        <w:rPr>
          <w:rFonts w:ascii="仿宋_GB2312" w:eastAsia="仿宋_GB2312" w:hint="eastAsia"/>
          <w:color w:val="000000"/>
          <w:sz w:val="32"/>
          <w:szCs w:val="32"/>
        </w:rPr>
        <w:t>，纸质版</w:t>
      </w:r>
      <w:r>
        <w:rPr>
          <w:rFonts w:ascii="仿宋_GB2312" w:eastAsia="仿宋_GB2312" w:hint="eastAsia"/>
          <w:color w:val="000000"/>
          <w:sz w:val="32"/>
          <w:szCs w:val="32"/>
        </w:rPr>
        <w:lastRenderedPageBreak/>
        <w:t>（一式2份，内容须与平台填报一致）加盖学校公章后邮寄至我厅职教处。</w:t>
      </w:r>
      <w:r>
        <w:rPr>
          <w:rFonts w:ascii="仿宋_GB2312" w:eastAsia="仿宋_GB2312" w:hint="eastAsia"/>
          <w:sz w:val="32"/>
          <w:szCs w:val="32"/>
        </w:rPr>
        <w:t>同时登录</w:t>
      </w:r>
      <w:r w:rsidRPr="00F17C03">
        <w:rPr>
          <w:rFonts w:ascii="仿宋_GB2312" w:eastAsia="仿宋_GB2312" w:hint="eastAsia"/>
          <w:sz w:val="32"/>
          <w:szCs w:val="32"/>
        </w:rPr>
        <w:t>http://120.26.205.75:8011/</w:t>
      </w:r>
      <w:r>
        <w:rPr>
          <w:rFonts w:ascii="仿宋_GB2312" w:eastAsia="仿宋_GB2312" w:hint="eastAsia"/>
          <w:sz w:val="32"/>
          <w:szCs w:val="32"/>
        </w:rPr>
        <w:t>（登录</w:t>
      </w:r>
      <w:proofErr w:type="gramStart"/>
      <w:r>
        <w:rPr>
          <w:rFonts w:ascii="仿宋_GB2312" w:eastAsia="仿宋_GB2312" w:hint="eastAsia"/>
          <w:sz w:val="32"/>
          <w:szCs w:val="32"/>
        </w:rPr>
        <w:t>帐号</w:t>
      </w:r>
      <w:proofErr w:type="gramEnd"/>
      <w:r>
        <w:rPr>
          <w:rFonts w:ascii="仿宋_GB2312" w:eastAsia="仿宋_GB2312" w:hint="eastAsia"/>
          <w:sz w:val="32"/>
          <w:szCs w:val="32"/>
        </w:rPr>
        <w:t>、密码详见</w:t>
      </w:r>
      <w:r>
        <w:rPr>
          <w:rFonts w:ascii="仿宋_GB2312" w:eastAsia="仿宋_GB2312" w:hint="eastAsia"/>
          <w:color w:val="000000"/>
          <w:sz w:val="32"/>
          <w:szCs w:val="32"/>
        </w:rPr>
        <w:t>附件3）填报</w:t>
      </w:r>
      <w:r>
        <w:rPr>
          <w:rFonts w:ascii="仿宋_GB2312" w:eastAsia="仿宋_GB2312" w:hint="eastAsia"/>
          <w:sz w:val="32"/>
          <w:szCs w:val="32"/>
        </w:rPr>
        <w:t>《山东省校企一体化合作办学示范院校和企业申报书》，并上传佐证材料。</w:t>
      </w:r>
    </w:p>
    <w:p w:rsidR="000D6EDE" w:rsidRDefault="000D6EDE" w:rsidP="00753630">
      <w:pPr>
        <w:spacing w:line="580" w:lineRule="exact"/>
        <w:ind w:firstLineChars="200" w:firstLine="640"/>
        <w:rPr>
          <w:rFonts w:ascii="黑体" w:eastAsia="黑体" w:hAnsi="黑体"/>
          <w:sz w:val="32"/>
          <w:szCs w:val="32"/>
        </w:rPr>
      </w:pPr>
      <w:r>
        <w:rPr>
          <w:rFonts w:ascii="黑体" w:eastAsia="黑体" w:hAnsi="黑体" w:hint="eastAsia"/>
          <w:sz w:val="32"/>
          <w:szCs w:val="32"/>
        </w:rPr>
        <w:t>三、认定程序与数量</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（一）各市教育局、各高职院校严格按照申报条件及相关要求认真组织申报。</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（二）我厅委托第三方对申报材料进行网上评审，行政审定后在我厅网站公示，经公示无异议，我厅下文认定为山东省校企一体化合作办学示范院校和企业。</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（三）认定30个左右山东省校企一体化合作办学示范院校和企业。其中，示范中等职业学校和企业10个左右，示范高等职业院校和企业20个左右。</w:t>
      </w: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int="eastAsia"/>
          <w:sz w:val="32"/>
          <w:szCs w:val="32"/>
        </w:rPr>
        <w:t>联系人：</w:t>
      </w:r>
      <w:r w:rsidR="00C75545">
        <w:rPr>
          <w:rFonts w:ascii="仿宋_GB2312" w:eastAsia="仿宋_GB2312" w:hint="eastAsia"/>
          <w:sz w:val="32"/>
          <w:szCs w:val="32"/>
        </w:rPr>
        <w:t>郭庆志</w:t>
      </w:r>
      <w:r w:rsidR="00CF68D3">
        <w:rPr>
          <w:rFonts w:ascii="仿宋_GB2312" w:eastAsia="仿宋_GB2312" w:hint="eastAsia"/>
          <w:color w:val="000000" w:themeColor="text1"/>
          <w:sz w:val="32"/>
          <w:szCs w:val="32"/>
        </w:rPr>
        <w:t xml:space="preserve"> </w:t>
      </w:r>
      <w:r>
        <w:rPr>
          <w:rFonts w:ascii="仿宋_GB2312" w:eastAsia="仿宋_GB2312" w:hint="eastAsia"/>
          <w:sz w:val="32"/>
          <w:szCs w:val="32"/>
        </w:rPr>
        <w:t>孟令君；电话：0531—81916556， 81916527。邮寄地址：</w:t>
      </w:r>
      <w:r w:rsidRPr="005A27BC">
        <w:rPr>
          <w:rFonts w:ascii="仿宋_GB2312" w:eastAsia="仿宋_GB2312" w:hint="eastAsia"/>
          <w:sz w:val="32"/>
          <w:szCs w:val="32"/>
        </w:rPr>
        <w:t>济南市历下区青年东路1号山东文教大厦826室，</w:t>
      </w:r>
      <w:r>
        <w:rPr>
          <w:rFonts w:ascii="仿宋_GB2312" w:eastAsia="仿宋_GB2312" w:hint="eastAsia"/>
          <w:sz w:val="32"/>
          <w:szCs w:val="32"/>
        </w:rPr>
        <w:t>邮编：250011。</w:t>
      </w:r>
      <w:r>
        <w:rPr>
          <w:rFonts w:ascii="仿宋_GB2312" w:eastAsia="仿宋_GB2312" w:hAnsi="仿宋" w:cs="宋体" w:hint="eastAsia"/>
          <w:kern w:val="0"/>
          <w:sz w:val="32"/>
          <w:szCs w:val="32"/>
        </w:rPr>
        <w:t>管理系统技术支持：云龙，电话：025—66779096。</w:t>
      </w:r>
    </w:p>
    <w:p w:rsidR="000D6EDE" w:rsidRDefault="000D6EDE" w:rsidP="00753630">
      <w:pPr>
        <w:spacing w:line="580" w:lineRule="exact"/>
        <w:ind w:firstLineChars="200" w:firstLine="640"/>
        <w:rPr>
          <w:rFonts w:ascii="黑体" w:eastAsia="黑体" w:hAnsi="黑体"/>
          <w:sz w:val="32"/>
          <w:szCs w:val="32"/>
        </w:rPr>
      </w:pPr>
    </w:p>
    <w:p w:rsidR="000D6EDE" w:rsidRDefault="000D6EDE" w:rsidP="00753630">
      <w:pPr>
        <w:spacing w:line="580" w:lineRule="exact"/>
        <w:ind w:firstLineChars="200" w:firstLine="640"/>
        <w:rPr>
          <w:rFonts w:ascii="仿宋_GB2312" w:eastAsia="仿宋_GB2312"/>
          <w:sz w:val="32"/>
          <w:szCs w:val="32"/>
        </w:rPr>
      </w:pPr>
      <w:r>
        <w:rPr>
          <w:rFonts w:ascii="仿宋_GB2312" w:eastAsia="仿宋_GB2312" w:hAnsi="仿宋" w:cs="宋体" w:hint="eastAsia"/>
          <w:kern w:val="0"/>
          <w:sz w:val="32"/>
          <w:szCs w:val="32"/>
        </w:rPr>
        <w:t>附件：</w:t>
      </w:r>
      <w:r>
        <w:rPr>
          <w:rFonts w:ascii="仿宋_GB2312" w:eastAsia="仿宋_GB2312" w:hint="eastAsia"/>
          <w:sz w:val="32"/>
          <w:szCs w:val="32"/>
        </w:rPr>
        <w:t>1.山东省校企一体化合作办学示范院校和企业申报书</w:t>
      </w:r>
    </w:p>
    <w:p w:rsidR="000D6EDE" w:rsidRDefault="000D6EDE" w:rsidP="00753630">
      <w:pPr>
        <w:spacing w:line="580" w:lineRule="exact"/>
        <w:ind w:firstLineChars="500" w:firstLine="1600"/>
        <w:rPr>
          <w:rFonts w:ascii="仿宋_GB2312" w:eastAsia="仿宋_GB2312"/>
          <w:sz w:val="32"/>
          <w:szCs w:val="32"/>
        </w:rPr>
      </w:pPr>
      <w:r>
        <w:rPr>
          <w:rFonts w:ascii="仿宋_GB2312" w:eastAsia="仿宋_GB2312" w:hint="eastAsia"/>
          <w:sz w:val="32"/>
          <w:szCs w:val="32"/>
        </w:rPr>
        <w:t>2.山东省校企一体化合作办学示范院校和企业申报</w:t>
      </w:r>
      <w:proofErr w:type="gramStart"/>
      <w:r>
        <w:rPr>
          <w:rFonts w:ascii="仿宋_GB2312" w:eastAsia="仿宋_GB2312" w:hint="eastAsia"/>
          <w:sz w:val="32"/>
          <w:szCs w:val="32"/>
        </w:rPr>
        <w:t>佐</w:t>
      </w:r>
      <w:proofErr w:type="gramEnd"/>
    </w:p>
    <w:p w:rsidR="000D6EDE" w:rsidRDefault="000D6EDE" w:rsidP="00753630">
      <w:pPr>
        <w:spacing w:line="580" w:lineRule="exact"/>
        <w:ind w:firstLineChars="600" w:firstLine="1920"/>
        <w:rPr>
          <w:rFonts w:ascii="仿宋_GB2312" w:eastAsia="仿宋_GB2312"/>
          <w:sz w:val="32"/>
          <w:szCs w:val="32"/>
        </w:rPr>
      </w:pPr>
      <w:r>
        <w:rPr>
          <w:rFonts w:ascii="仿宋_GB2312" w:eastAsia="仿宋_GB2312" w:hint="eastAsia"/>
          <w:sz w:val="32"/>
          <w:szCs w:val="32"/>
        </w:rPr>
        <w:t>证资料</w:t>
      </w:r>
    </w:p>
    <w:p w:rsidR="000D6EDE" w:rsidRDefault="000D6EDE" w:rsidP="00753630">
      <w:pPr>
        <w:spacing w:line="580" w:lineRule="exact"/>
        <w:ind w:firstLineChars="500" w:firstLine="1600"/>
        <w:rPr>
          <w:rFonts w:ascii="仿宋_GB2312" w:eastAsia="仿宋_GB2312"/>
          <w:sz w:val="32"/>
          <w:szCs w:val="32"/>
        </w:rPr>
      </w:pPr>
      <w:r>
        <w:rPr>
          <w:rFonts w:ascii="仿宋_GB2312" w:eastAsia="仿宋_GB2312" w:hint="eastAsia"/>
          <w:sz w:val="32"/>
          <w:szCs w:val="32"/>
        </w:rPr>
        <w:t>3.山东省校企一体化合作办学示范院校和企业评审管</w:t>
      </w:r>
    </w:p>
    <w:p w:rsidR="000D6EDE" w:rsidRDefault="000D6EDE" w:rsidP="00753630">
      <w:pPr>
        <w:spacing w:line="580" w:lineRule="exact"/>
        <w:ind w:firstLineChars="600" w:firstLine="1920"/>
        <w:rPr>
          <w:rFonts w:ascii="仿宋_GB2312" w:eastAsia="仿宋_GB2312"/>
          <w:sz w:val="32"/>
          <w:szCs w:val="32"/>
        </w:rPr>
      </w:pPr>
      <w:r>
        <w:rPr>
          <w:rFonts w:ascii="仿宋_GB2312" w:eastAsia="仿宋_GB2312" w:hint="eastAsia"/>
          <w:sz w:val="32"/>
          <w:szCs w:val="32"/>
        </w:rPr>
        <w:t>理系统账号信息表</w:t>
      </w:r>
    </w:p>
    <w:p w:rsidR="000D6EDE" w:rsidRDefault="000D6EDE" w:rsidP="000D6EDE">
      <w:pPr>
        <w:spacing w:line="580" w:lineRule="exact"/>
        <w:ind w:firstLineChars="200" w:firstLine="640"/>
        <w:rPr>
          <w:rFonts w:ascii="仿宋_GB2312" w:eastAsia="仿宋_GB2312"/>
          <w:sz w:val="32"/>
          <w:szCs w:val="32"/>
        </w:rPr>
        <w:sectPr w:rsidR="000D6EDE" w:rsidSect="00596AB2">
          <w:pgSz w:w="11906" w:h="16838"/>
          <w:pgMar w:top="1701" w:right="1418" w:bottom="1701" w:left="1418" w:header="851" w:footer="1588" w:gutter="0"/>
          <w:cols w:space="720"/>
          <w:docGrid w:type="lines" w:linePitch="312"/>
        </w:sectPr>
      </w:pPr>
    </w:p>
    <w:p w:rsidR="000D6EDE" w:rsidRDefault="000D6EDE" w:rsidP="000D6EDE">
      <w:pPr>
        <w:spacing w:line="360" w:lineRule="auto"/>
        <w:ind w:right="-52"/>
        <w:rPr>
          <w:rFonts w:ascii="黑体" w:eastAsia="黑体" w:hAnsi="黑体"/>
          <w:sz w:val="32"/>
          <w:szCs w:val="32"/>
        </w:rPr>
      </w:pPr>
      <w:r>
        <w:rPr>
          <w:rFonts w:ascii="黑体" w:eastAsia="黑体" w:hAnsi="黑体" w:hint="eastAsia"/>
          <w:sz w:val="32"/>
          <w:szCs w:val="32"/>
        </w:rPr>
        <w:lastRenderedPageBreak/>
        <w:t>附件1</w:t>
      </w:r>
    </w:p>
    <w:p w:rsidR="000D6EDE" w:rsidRDefault="000D6EDE" w:rsidP="000D6EDE">
      <w:pPr>
        <w:spacing w:line="360" w:lineRule="auto"/>
        <w:ind w:right="-52"/>
        <w:rPr>
          <w:rFonts w:ascii="仿宋_GB2312" w:eastAsia="仿宋_GB2312" w:hAnsi="黑体"/>
          <w:sz w:val="32"/>
          <w:szCs w:val="32"/>
        </w:rPr>
      </w:pPr>
    </w:p>
    <w:p w:rsidR="00F17C03" w:rsidRDefault="000D6EDE" w:rsidP="000D6EDE">
      <w:pPr>
        <w:spacing w:line="360" w:lineRule="auto"/>
        <w:ind w:right="-52"/>
        <w:jc w:val="center"/>
        <w:rPr>
          <w:rFonts w:ascii="方正小标宋简体" w:eastAsia="方正小标宋简体"/>
          <w:sz w:val="48"/>
          <w:szCs w:val="48"/>
        </w:rPr>
      </w:pPr>
      <w:r>
        <w:rPr>
          <w:rFonts w:ascii="方正小标宋简体" w:eastAsia="方正小标宋简体" w:hint="eastAsia"/>
          <w:sz w:val="48"/>
          <w:szCs w:val="48"/>
        </w:rPr>
        <w:t>山东省校企一体化合作办学</w:t>
      </w:r>
    </w:p>
    <w:p w:rsidR="000D6EDE" w:rsidRDefault="000D6EDE" w:rsidP="000D6EDE">
      <w:pPr>
        <w:spacing w:line="360" w:lineRule="auto"/>
        <w:ind w:right="-52"/>
        <w:jc w:val="center"/>
        <w:rPr>
          <w:rFonts w:ascii="方正小标宋简体" w:eastAsia="方正小标宋简体"/>
          <w:sz w:val="48"/>
          <w:szCs w:val="48"/>
        </w:rPr>
      </w:pPr>
      <w:r>
        <w:rPr>
          <w:rFonts w:ascii="方正小标宋简体" w:eastAsia="方正小标宋简体" w:hint="eastAsia"/>
          <w:sz w:val="48"/>
          <w:szCs w:val="48"/>
        </w:rPr>
        <w:t>示范院校和企业申报书</w:t>
      </w:r>
    </w:p>
    <w:p w:rsidR="000D6EDE" w:rsidRDefault="000D6EDE" w:rsidP="000D6EDE">
      <w:pPr>
        <w:spacing w:line="560" w:lineRule="exact"/>
        <w:ind w:right="800"/>
        <w:jc w:val="center"/>
        <w:rPr>
          <w:rFonts w:ascii="方正小标宋简体" w:eastAsia="方正小标宋简体"/>
          <w:sz w:val="36"/>
          <w:szCs w:val="36"/>
        </w:rPr>
      </w:pPr>
    </w:p>
    <w:p w:rsidR="000D6EDE" w:rsidRDefault="000D6EDE" w:rsidP="000D6EDE">
      <w:pPr>
        <w:spacing w:line="560" w:lineRule="exact"/>
        <w:ind w:right="800"/>
        <w:jc w:val="center"/>
        <w:rPr>
          <w:rFonts w:ascii="方正小标宋简体" w:eastAsia="方正小标宋简体"/>
          <w:sz w:val="36"/>
          <w:szCs w:val="36"/>
        </w:rPr>
      </w:pPr>
    </w:p>
    <w:p w:rsidR="000D6EDE" w:rsidRDefault="000D6EDE" w:rsidP="000D6EDE">
      <w:pPr>
        <w:spacing w:line="560" w:lineRule="exact"/>
        <w:ind w:right="800"/>
        <w:jc w:val="center"/>
        <w:rPr>
          <w:rFonts w:ascii="方正小标宋简体" w:eastAsia="方正小标宋简体"/>
          <w:sz w:val="36"/>
          <w:szCs w:val="36"/>
        </w:rPr>
      </w:pPr>
    </w:p>
    <w:p w:rsidR="000D6EDE" w:rsidRDefault="000D6EDE" w:rsidP="000D6EDE">
      <w:pPr>
        <w:spacing w:line="560" w:lineRule="exact"/>
        <w:ind w:right="-52" w:firstLineChars="200" w:firstLine="640"/>
        <w:rPr>
          <w:rFonts w:ascii="仿宋_GB2312" w:eastAsia="仿宋_GB2312"/>
          <w:sz w:val="32"/>
          <w:szCs w:val="36"/>
          <w:u w:val="single"/>
        </w:rPr>
      </w:pPr>
      <w:r>
        <w:rPr>
          <w:rFonts w:ascii="仿宋_GB2312" w:eastAsia="仿宋_GB2312" w:hint="eastAsia"/>
          <w:sz w:val="32"/>
          <w:szCs w:val="36"/>
        </w:rPr>
        <w:t>申报院校（章）：</w:t>
      </w:r>
    </w:p>
    <w:p w:rsidR="000D6EDE" w:rsidRDefault="000D6EDE" w:rsidP="000D6EDE">
      <w:pPr>
        <w:spacing w:line="560" w:lineRule="exact"/>
        <w:ind w:right="800"/>
        <w:rPr>
          <w:rFonts w:ascii="仿宋_GB2312" w:eastAsia="仿宋_GB2312"/>
          <w:sz w:val="32"/>
          <w:szCs w:val="36"/>
          <w:u w:val="single"/>
        </w:rPr>
      </w:pPr>
    </w:p>
    <w:p w:rsidR="000D6EDE" w:rsidRDefault="000D6EDE" w:rsidP="000D6EDE">
      <w:pPr>
        <w:spacing w:line="560" w:lineRule="exact"/>
        <w:ind w:right="-52" w:firstLineChars="200" w:firstLine="640"/>
        <w:rPr>
          <w:rFonts w:ascii="仿宋_GB2312" w:eastAsia="仿宋_GB2312" w:hAnsi="黑体"/>
          <w:sz w:val="22"/>
          <w:u w:val="single"/>
        </w:rPr>
      </w:pPr>
      <w:r>
        <w:rPr>
          <w:rFonts w:ascii="仿宋_GB2312" w:eastAsia="仿宋_GB2312" w:hint="eastAsia"/>
          <w:sz w:val="32"/>
          <w:szCs w:val="36"/>
        </w:rPr>
        <w:t>合作企业（章）：</w:t>
      </w:r>
    </w:p>
    <w:p w:rsidR="000D6EDE" w:rsidRDefault="000D6EDE" w:rsidP="000D6EDE">
      <w:pPr>
        <w:spacing w:line="560" w:lineRule="exact"/>
        <w:ind w:right="-52"/>
        <w:rPr>
          <w:rFonts w:ascii="仿宋_GB2312" w:eastAsia="仿宋_GB2312" w:hAnsi="黑体"/>
          <w:sz w:val="22"/>
          <w:u w:val="single"/>
        </w:rPr>
      </w:pPr>
    </w:p>
    <w:p w:rsidR="000D6EDE" w:rsidRDefault="000D6EDE" w:rsidP="000D6EDE">
      <w:pPr>
        <w:spacing w:line="560" w:lineRule="exact"/>
        <w:ind w:right="-52" w:firstLineChars="200" w:firstLine="640"/>
        <w:rPr>
          <w:rFonts w:ascii="仿宋_GB2312" w:eastAsia="仿宋_GB2312"/>
          <w:sz w:val="32"/>
          <w:szCs w:val="36"/>
        </w:rPr>
      </w:pPr>
      <w:r>
        <w:rPr>
          <w:rFonts w:ascii="仿宋_GB2312" w:eastAsia="仿宋_GB2312" w:hint="eastAsia"/>
          <w:sz w:val="32"/>
          <w:szCs w:val="36"/>
        </w:rPr>
        <w:t>推荐部门（章）</w:t>
      </w:r>
    </w:p>
    <w:p w:rsidR="000D6EDE" w:rsidRDefault="000D6EDE" w:rsidP="000D6EDE">
      <w:pPr>
        <w:spacing w:line="560" w:lineRule="exact"/>
        <w:ind w:right="-52"/>
        <w:rPr>
          <w:rFonts w:ascii="仿宋_GB2312" w:eastAsia="仿宋_GB2312" w:hAnsi="黑体"/>
          <w:sz w:val="22"/>
          <w:u w:val="single"/>
        </w:rPr>
      </w:pPr>
    </w:p>
    <w:p w:rsidR="000D6EDE" w:rsidRDefault="000D6EDE" w:rsidP="000D6EDE">
      <w:pPr>
        <w:spacing w:line="560" w:lineRule="exact"/>
        <w:ind w:right="-52" w:firstLineChars="200" w:firstLine="640"/>
        <w:rPr>
          <w:rFonts w:ascii="仿宋_GB2312" w:eastAsia="仿宋_GB2312"/>
          <w:sz w:val="32"/>
          <w:szCs w:val="36"/>
        </w:rPr>
      </w:pPr>
      <w:r>
        <w:rPr>
          <w:rFonts w:ascii="仿宋_GB2312" w:eastAsia="仿宋_GB2312" w:hint="eastAsia"/>
          <w:sz w:val="32"/>
          <w:szCs w:val="36"/>
        </w:rPr>
        <w:t>填报时间</w:t>
      </w: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800"/>
        <w:rPr>
          <w:rFonts w:ascii="黑体" w:eastAsia="黑体" w:hAnsi="黑体"/>
          <w:sz w:val="24"/>
          <w:u w:val="single"/>
        </w:rPr>
      </w:pPr>
    </w:p>
    <w:p w:rsidR="000D6EDE" w:rsidRDefault="000D6EDE" w:rsidP="000D6EDE">
      <w:pPr>
        <w:spacing w:line="560" w:lineRule="exact"/>
        <w:ind w:right="-52"/>
        <w:jc w:val="center"/>
        <w:rPr>
          <w:rFonts w:ascii="黑体" w:eastAsia="黑体" w:hAnsi="黑体"/>
          <w:sz w:val="30"/>
          <w:szCs w:val="30"/>
        </w:rPr>
      </w:pPr>
      <w:r>
        <w:rPr>
          <w:rFonts w:ascii="黑体" w:eastAsia="黑体" w:hAnsi="黑体" w:hint="eastAsia"/>
          <w:sz w:val="30"/>
          <w:szCs w:val="30"/>
        </w:rPr>
        <w:t>山东省教育厅制</w:t>
      </w:r>
    </w:p>
    <w:p w:rsidR="000D6EDE" w:rsidRDefault="000D6EDE" w:rsidP="000D6EDE">
      <w:pPr>
        <w:spacing w:line="560" w:lineRule="exact"/>
        <w:ind w:right="-52"/>
        <w:jc w:val="center"/>
        <w:rPr>
          <w:rFonts w:ascii="黑体" w:eastAsia="黑体" w:hAnsi="黑体"/>
          <w:sz w:val="30"/>
          <w:szCs w:val="30"/>
        </w:rPr>
      </w:pPr>
      <w:r>
        <w:rPr>
          <w:rFonts w:ascii="黑体" w:eastAsia="黑体" w:hAnsi="黑体" w:hint="eastAsia"/>
          <w:sz w:val="30"/>
          <w:szCs w:val="30"/>
        </w:rPr>
        <w:t>2019年</w:t>
      </w:r>
      <w:r w:rsidR="00F17C03">
        <w:rPr>
          <w:rFonts w:ascii="黑体" w:eastAsia="黑体" w:hAnsi="黑体"/>
          <w:sz w:val="30"/>
          <w:szCs w:val="30"/>
        </w:rPr>
        <w:t>10</w:t>
      </w:r>
      <w:r>
        <w:rPr>
          <w:rFonts w:ascii="黑体" w:eastAsia="黑体" w:hAnsi="黑体" w:hint="eastAsia"/>
          <w:sz w:val="30"/>
          <w:szCs w:val="30"/>
        </w:rPr>
        <w:t>月</w:t>
      </w:r>
    </w:p>
    <w:p w:rsidR="000D6EDE" w:rsidRDefault="000D6EDE" w:rsidP="000D6EDE">
      <w:pPr>
        <w:ind w:firstLineChars="200" w:firstLine="640"/>
        <w:rPr>
          <w:rFonts w:ascii="黑体" w:eastAsia="黑体" w:hAnsi="黑体" w:cs="宋体"/>
          <w:bCs/>
          <w:color w:val="000000"/>
          <w:kern w:val="36"/>
          <w:sz w:val="32"/>
          <w:szCs w:val="32"/>
        </w:rPr>
      </w:pPr>
      <w:r>
        <w:rPr>
          <w:rFonts w:ascii="黑体" w:eastAsia="黑体" w:hAnsi="黑体" w:cs="宋体" w:hint="eastAsia"/>
          <w:bCs/>
          <w:color w:val="4B4B4B"/>
          <w:kern w:val="36"/>
          <w:sz w:val="32"/>
          <w:szCs w:val="32"/>
        </w:rPr>
        <w:br w:type="page"/>
      </w:r>
      <w:r>
        <w:rPr>
          <w:rFonts w:ascii="黑体" w:eastAsia="黑体" w:hAnsi="黑体" w:cs="宋体" w:hint="eastAsia"/>
          <w:bCs/>
          <w:color w:val="000000"/>
          <w:kern w:val="36"/>
          <w:sz w:val="32"/>
          <w:szCs w:val="32"/>
        </w:rPr>
        <w:lastRenderedPageBreak/>
        <w:t>一、院校企业单位基本情况</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461"/>
        <w:gridCol w:w="1504"/>
        <w:gridCol w:w="1473"/>
        <w:gridCol w:w="1374"/>
        <w:gridCol w:w="1624"/>
      </w:tblGrid>
      <w:tr w:rsidR="000D6EDE" w:rsidTr="00052BA6">
        <w:tc>
          <w:tcPr>
            <w:tcW w:w="1852" w:type="dxa"/>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申报院校</w:t>
            </w:r>
          </w:p>
        </w:tc>
        <w:tc>
          <w:tcPr>
            <w:tcW w:w="7436"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p>
        </w:tc>
      </w:tr>
      <w:tr w:rsidR="000D6EDE" w:rsidTr="00052BA6">
        <w:tc>
          <w:tcPr>
            <w:tcW w:w="1852" w:type="dxa"/>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通讯地址</w:t>
            </w:r>
          </w:p>
        </w:tc>
        <w:tc>
          <w:tcPr>
            <w:tcW w:w="7436"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p>
        </w:tc>
      </w:tr>
      <w:tr w:rsidR="000D6EDE" w:rsidTr="00052BA6">
        <w:tc>
          <w:tcPr>
            <w:tcW w:w="1852" w:type="dxa"/>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主管部门</w:t>
            </w:r>
          </w:p>
        </w:tc>
        <w:tc>
          <w:tcPr>
            <w:tcW w:w="7436"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napToGrid w:val="0"/>
              <w:spacing w:line="520" w:lineRule="exact"/>
              <w:jc w:val="center"/>
              <w:rPr>
                <w:rFonts w:ascii="仿宋_GB2312" w:eastAsia="仿宋_GB2312" w:hAnsi="宋体" w:cs="宋体"/>
                <w:color w:val="000000"/>
                <w:kern w:val="0"/>
                <w:sz w:val="24"/>
              </w:rPr>
            </w:pPr>
          </w:p>
        </w:tc>
      </w:tr>
      <w:tr w:rsidR="000D6EDE" w:rsidTr="00052BA6">
        <w:trPr>
          <w:trHeight w:val="375"/>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学校法人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联系方式</w:t>
            </w: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240"/>
        </w:trPr>
        <w:tc>
          <w:tcPr>
            <w:tcW w:w="1852"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邮箱</w:t>
            </w:r>
          </w:p>
        </w:tc>
      </w:tr>
      <w:tr w:rsidR="000D6EDE" w:rsidTr="00052BA6">
        <w:trPr>
          <w:trHeight w:val="315"/>
        </w:trPr>
        <w:tc>
          <w:tcPr>
            <w:tcW w:w="1852"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联系方式</w:t>
            </w: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300"/>
        </w:trPr>
        <w:tc>
          <w:tcPr>
            <w:tcW w:w="1852"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46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hAnsi="宋体" w:cs="宋体"/>
                <w:color w:val="000000"/>
                <w:kern w:val="0"/>
                <w:sz w:val="24"/>
              </w:rPr>
            </w:pP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邮箱</w:t>
            </w:r>
          </w:p>
        </w:tc>
      </w:tr>
      <w:tr w:rsidR="000D6EDE" w:rsidTr="00052BA6">
        <w:trPr>
          <w:cantSplit/>
          <w:trHeight w:val="927"/>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教职工总人数</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其中专任教师人数</w:t>
            </w:r>
          </w:p>
        </w:tc>
        <w:tc>
          <w:tcPr>
            <w:tcW w:w="1473"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双师教师</w:t>
            </w:r>
          </w:p>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比例</w:t>
            </w:r>
          </w:p>
        </w:tc>
        <w:tc>
          <w:tcPr>
            <w:tcW w:w="162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cantSplit/>
          <w:trHeight w:val="853"/>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占地面积</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tc>
        <w:tc>
          <w:tcPr>
            <w:tcW w:w="150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建筑面积</w:t>
            </w:r>
          </w:p>
        </w:tc>
        <w:tc>
          <w:tcPr>
            <w:tcW w:w="1473"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在校生数</w:t>
            </w:r>
          </w:p>
        </w:tc>
        <w:tc>
          <w:tcPr>
            <w:tcW w:w="1624"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rPr>
                <w:rFonts w:ascii="仿宋_GB2312" w:eastAsia="仿宋_GB2312" w:hAnsi="宋体" w:cs="宋体"/>
                <w:bCs/>
                <w:color w:val="000000"/>
                <w:sz w:val="24"/>
              </w:rPr>
            </w:pPr>
          </w:p>
        </w:tc>
      </w:tr>
      <w:tr w:rsidR="000D6EDE" w:rsidTr="00052BA6">
        <w:trPr>
          <w:cantSplit/>
          <w:trHeight w:val="593"/>
        </w:trPr>
        <w:tc>
          <w:tcPr>
            <w:tcW w:w="4817"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校企一体化办学专业或专业群</w:t>
            </w:r>
          </w:p>
        </w:tc>
        <w:tc>
          <w:tcPr>
            <w:tcW w:w="4471"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rPr>
                <w:rFonts w:ascii="仿宋_GB2312" w:eastAsia="仿宋_GB2312" w:hAnsi="宋体" w:cs="宋体"/>
                <w:bCs/>
                <w:color w:val="000000"/>
                <w:sz w:val="24"/>
              </w:rPr>
            </w:pPr>
          </w:p>
        </w:tc>
      </w:tr>
      <w:tr w:rsidR="000D6EDE" w:rsidTr="00052BA6">
        <w:trPr>
          <w:trHeight w:val="5271"/>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学校概况</w:t>
            </w:r>
          </w:p>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(600字内)</w:t>
            </w:r>
          </w:p>
        </w:tc>
        <w:tc>
          <w:tcPr>
            <w:tcW w:w="7436"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p w:rsidR="000D6EDE" w:rsidRDefault="000D6EDE" w:rsidP="00052BA6">
            <w:pPr>
              <w:rPr>
                <w:rFonts w:ascii="仿宋_GB2312" w:eastAsia="仿宋_GB2312" w:hAnsi="宋体" w:cs="宋体"/>
                <w:bCs/>
                <w:color w:val="000000"/>
                <w:sz w:val="24"/>
              </w:rPr>
            </w:pPr>
          </w:p>
        </w:tc>
      </w:tr>
    </w:tbl>
    <w:p w:rsidR="000D6EDE" w:rsidRDefault="000D6EDE" w:rsidP="000D6EDE">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7131"/>
      </w:tblGrid>
      <w:tr w:rsidR="000D6EDE" w:rsidTr="00052BA6">
        <w:trPr>
          <w:trHeight w:val="11897"/>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仿宋_GB2312" w:eastAsia="仿宋_GB2312" w:hAnsi="宋体" w:cs="宋体"/>
                <w:bCs/>
                <w:color w:val="000000"/>
                <w:sz w:val="24"/>
              </w:rPr>
            </w:pPr>
            <w:r>
              <w:rPr>
                <w:rFonts w:ascii="仿宋_GB2312" w:eastAsia="仿宋_GB2312" w:hAnsi="宋体" w:cs="宋体" w:hint="eastAsia"/>
                <w:bCs/>
                <w:color w:val="000000"/>
                <w:sz w:val="24"/>
              </w:rPr>
              <w:t>其他专业开展校企合作的情况（专业及对应的企业，2000字以内）</w:t>
            </w: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p w:rsidR="000D6EDE" w:rsidRDefault="000D6EDE" w:rsidP="00052BA6">
            <w:pPr>
              <w:snapToGrid w:val="0"/>
              <w:spacing w:line="520" w:lineRule="exact"/>
              <w:jc w:val="center"/>
              <w:rPr>
                <w:rFonts w:ascii="汉仪书宋一简" w:eastAsia="汉仪书宋一简" w:hAnsi="宋体" w:cs="宋体"/>
                <w:bCs/>
                <w:color w:val="000000"/>
                <w:szCs w:val="21"/>
              </w:rPr>
            </w:pPr>
          </w:p>
        </w:tc>
        <w:tc>
          <w:tcPr>
            <w:tcW w:w="713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宋体" w:hAnsi="宋体" w:cs="宋体"/>
                <w:bCs/>
                <w:color w:val="000000"/>
                <w:sz w:val="24"/>
              </w:rPr>
            </w:pPr>
          </w:p>
        </w:tc>
      </w:tr>
    </w:tbl>
    <w:p w:rsidR="000D6EDE" w:rsidRDefault="000D6EDE" w:rsidP="000D6EDE">
      <w:pPr>
        <w:rPr>
          <w:color w:val="000000"/>
        </w:rPr>
      </w:pPr>
      <w:r>
        <w:rPr>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
        <w:gridCol w:w="1852"/>
        <w:gridCol w:w="1461"/>
        <w:gridCol w:w="1701"/>
        <w:gridCol w:w="1276"/>
        <w:gridCol w:w="1701"/>
        <w:gridCol w:w="992"/>
      </w:tblGrid>
      <w:tr w:rsidR="000D6EDE" w:rsidTr="00052BA6">
        <w:trPr>
          <w:trHeight w:val="567"/>
          <w:jc w:val="center"/>
        </w:trPr>
        <w:tc>
          <w:tcPr>
            <w:tcW w:w="9021" w:type="dxa"/>
            <w:gridSpan w:val="7"/>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bCs/>
                <w:color w:val="000000"/>
                <w:sz w:val="24"/>
              </w:rPr>
            </w:pPr>
            <w:r>
              <w:rPr>
                <w:rFonts w:ascii="仿宋_GB2312" w:eastAsia="仿宋_GB2312" w:hAnsi="宋体" w:cs="宋体" w:hint="eastAsia"/>
                <w:bCs/>
                <w:color w:val="000000"/>
                <w:sz w:val="24"/>
              </w:rPr>
              <w:lastRenderedPageBreak/>
              <w:t>合作企业基本情况</w:t>
            </w: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jc w:val="center"/>
              <w:rPr>
                <w:rFonts w:ascii="仿宋_GB2312" w:eastAsia="仿宋_GB2312" w:cs="宋体"/>
                <w:bCs/>
                <w:color w:val="000000"/>
                <w:sz w:val="24"/>
              </w:rPr>
            </w:pPr>
            <w:r>
              <w:rPr>
                <w:rFonts w:ascii="仿宋_GB2312" w:eastAsia="仿宋_GB2312" w:hAnsi="宋体" w:cs="宋体" w:hint="eastAsia"/>
                <w:bCs/>
                <w:color w:val="000000"/>
                <w:sz w:val="24"/>
              </w:rPr>
              <w:t>企业名称</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bCs/>
                <w:color w:val="000000"/>
                <w:sz w:val="24"/>
              </w:rPr>
            </w:pP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jc w:val="center"/>
              <w:rPr>
                <w:rFonts w:ascii="仿宋_GB2312" w:eastAsia="仿宋_GB2312" w:cs="宋体"/>
                <w:bCs/>
                <w:color w:val="000000"/>
                <w:sz w:val="24"/>
              </w:rPr>
            </w:pPr>
            <w:r>
              <w:rPr>
                <w:rFonts w:ascii="仿宋_GB2312" w:eastAsia="仿宋_GB2312" w:hAnsi="宋体" w:cs="宋体" w:hint="eastAsia"/>
                <w:bCs/>
                <w:color w:val="000000"/>
                <w:sz w:val="24"/>
              </w:rPr>
              <w:t>通讯地址</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bCs/>
                <w:color w:val="000000"/>
                <w:sz w:val="24"/>
              </w:rPr>
            </w:pP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jc w:val="center"/>
              <w:rPr>
                <w:rFonts w:ascii="仿宋_GB2312" w:eastAsia="仿宋_GB2312" w:cs="宋体"/>
                <w:bCs/>
                <w:color w:val="000000"/>
                <w:sz w:val="24"/>
              </w:rPr>
            </w:pPr>
            <w:r>
              <w:rPr>
                <w:rFonts w:ascii="仿宋_GB2312" w:eastAsia="仿宋_GB2312" w:hAnsi="宋体" w:cs="宋体" w:hint="eastAsia"/>
                <w:bCs/>
                <w:color w:val="000000"/>
                <w:sz w:val="24"/>
              </w:rPr>
              <w:t>主管部门</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bCs/>
                <w:color w:val="000000"/>
                <w:sz w:val="24"/>
              </w:rPr>
            </w:pPr>
          </w:p>
        </w:tc>
      </w:tr>
      <w:tr w:rsidR="000D6EDE" w:rsidTr="00052BA6">
        <w:trPr>
          <w:trHeight w:val="375"/>
          <w:jc w:val="center"/>
        </w:trPr>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pacing w:line="180" w:lineRule="atLeast"/>
              <w:jc w:val="center"/>
              <w:rPr>
                <w:rFonts w:ascii="仿宋_GB2312" w:eastAsia="仿宋_GB2312" w:cs="宋体"/>
                <w:color w:val="000000"/>
                <w:kern w:val="0"/>
                <w:sz w:val="24"/>
              </w:rPr>
            </w:pPr>
            <w:r>
              <w:rPr>
                <w:rFonts w:ascii="仿宋_GB2312" w:eastAsia="仿宋_GB2312" w:hAnsi="宋体" w:cs="宋体" w:hint="eastAsia"/>
                <w:color w:val="000000"/>
                <w:kern w:val="0"/>
                <w:sz w:val="24"/>
              </w:rPr>
              <w:t>企业法人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r>
              <w:rPr>
                <w:rFonts w:ascii="仿宋_GB2312" w:eastAsia="仿宋_GB2312" w:hAnsi="宋体" w:cs="宋体" w:hint="eastAsia"/>
                <w:color w:val="000000"/>
                <w:kern w:val="0"/>
                <w:sz w:val="24"/>
              </w:rPr>
              <w:t>联系方式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hAnsi="宋体"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240"/>
          <w:jc w:val="center"/>
        </w:trPr>
        <w:tc>
          <w:tcPr>
            <w:tcW w:w="10873" w:type="dxa"/>
            <w:gridSpan w:val="2"/>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713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rPr>
                <w:rFonts w:ascii="仿宋_GB2312" w:eastAsia="仿宋_GB2312" w:cs="宋体"/>
                <w:color w:val="000000"/>
                <w:kern w:val="0"/>
                <w:sz w:val="24"/>
              </w:rPr>
            </w:pPr>
            <w:r>
              <w:rPr>
                <w:rFonts w:ascii="仿宋_GB2312" w:eastAsia="仿宋_GB2312" w:hAnsi="宋体" w:cs="宋体" w:hint="eastAsia"/>
                <w:color w:val="000000"/>
                <w:kern w:val="0"/>
                <w:sz w:val="24"/>
              </w:rPr>
              <w:t>邮箱</w:t>
            </w:r>
          </w:p>
        </w:tc>
      </w:tr>
      <w:tr w:rsidR="000D6EDE" w:rsidTr="00052BA6">
        <w:trPr>
          <w:trHeight w:val="315"/>
          <w:jc w:val="center"/>
        </w:trPr>
        <w:tc>
          <w:tcPr>
            <w:tcW w:w="1890" w:type="dxa"/>
            <w:gridSpan w:val="2"/>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pacing w:line="180" w:lineRule="atLeast"/>
              <w:jc w:val="center"/>
              <w:rPr>
                <w:rFonts w:ascii="仿宋_GB2312" w:eastAsia="仿宋_GB2312" w:cs="宋体"/>
                <w:color w:val="000000"/>
                <w:kern w:val="0"/>
                <w:sz w:val="24"/>
              </w:rPr>
            </w:pPr>
            <w:r>
              <w:rPr>
                <w:rFonts w:ascii="仿宋_GB2312" w:eastAsia="仿宋_GB2312" w:hAnsi="宋体" w:cs="宋体" w:hint="eastAsia"/>
                <w:color w:val="000000"/>
                <w:kern w:val="0"/>
                <w:sz w:val="24"/>
              </w:rPr>
              <w:t>联系人</w:t>
            </w:r>
          </w:p>
        </w:tc>
        <w:tc>
          <w:tcPr>
            <w:tcW w:w="146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cs="宋体"/>
                <w:color w:val="000000"/>
                <w:kern w:val="0"/>
                <w:sz w:val="24"/>
              </w:rPr>
            </w:pPr>
            <w:r>
              <w:rPr>
                <w:rFonts w:ascii="仿宋_GB2312" w:eastAsia="仿宋_GB2312" w:hAnsi="宋体" w:cs="宋体" w:hint="eastAsia"/>
                <w:color w:val="000000"/>
                <w:kern w:val="0"/>
                <w:sz w:val="24"/>
              </w:rPr>
              <w:t>联系方式</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cs="宋体"/>
                <w:color w:val="000000"/>
                <w:kern w:val="0"/>
                <w:sz w:val="24"/>
              </w:rPr>
            </w:pPr>
            <w:r>
              <w:rPr>
                <w:rFonts w:ascii="仿宋_GB2312" w:eastAsia="仿宋_GB2312" w:hAnsi="宋体" w:cs="宋体" w:hint="eastAsia"/>
                <w:color w:val="000000"/>
                <w:kern w:val="0"/>
                <w:sz w:val="24"/>
              </w:rPr>
              <w:t>手机</w:t>
            </w:r>
          </w:p>
        </w:tc>
      </w:tr>
      <w:tr w:rsidR="000D6EDE" w:rsidTr="00052BA6">
        <w:trPr>
          <w:trHeight w:val="300"/>
          <w:jc w:val="center"/>
        </w:trPr>
        <w:tc>
          <w:tcPr>
            <w:tcW w:w="10873" w:type="dxa"/>
            <w:gridSpan w:val="2"/>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713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D6EDE" w:rsidRDefault="000D6EDE" w:rsidP="00052BA6">
            <w:pPr>
              <w:widowControl/>
              <w:jc w:val="left"/>
              <w:rPr>
                <w:rFonts w:ascii="仿宋_GB2312" w:eastAsia="仿宋_GB2312" w:cs="宋体"/>
                <w:color w:val="000000"/>
                <w:kern w:val="0"/>
                <w:sz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left"/>
              <w:rPr>
                <w:rFonts w:ascii="仿宋_GB2312" w:eastAsia="仿宋_GB2312" w:cs="宋体"/>
                <w:color w:val="000000"/>
                <w:kern w:val="0"/>
                <w:sz w:val="24"/>
              </w:rPr>
            </w:pPr>
            <w:r>
              <w:rPr>
                <w:rFonts w:ascii="仿宋_GB2312" w:eastAsia="仿宋_GB2312" w:hAnsi="宋体" w:cs="宋体" w:hint="eastAsia"/>
                <w:color w:val="000000"/>
                <w:kern w:val="0"/>
                <w:sz w:val="24"/>
              </w:rPr>
              <w:t>邮箱</w:t>
            </w:r>
          </w:p>
        </w:tc>
      </w:tr>
      <w:tr w:rsidR="000D6EDE" w:rsidTr="00052BA6">
        <w:trPr>
          <w:trHeight w:val="8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职工总人数</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其中技术人员</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人数</w:t>
            </w:r>
          </w:p>
        </w:tc>
        <w:tc>
          <w:tcPr>
            <w:tcW w:w="1276"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具有专科以上</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学历人数</w:t>
            </w:r>
          </w:p>
        </w:tc>
        <w:tc>
          <w:tcPr>
            <w:tcW w:w="99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cantSplit/>
          <w:trHeight w:val="98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占地面积</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注册资金</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上年度产值</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trHeight w:val="972"/>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企业资产总额</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146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right"/>
              <w:rPr>
                <w:rFonts w:ascii="仿宋_GB2312" w:eastAsia="仿宋_GB2312" w:hAnsi="宋体"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固定资产</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right"/>
              <w:rPr>
                <w:rFonts w:ascii="仿宋_GB2312" w:eastAsia="仿宋_GB2312" w:cs="宋体"/>
                <w:bCs/>
                <w:color w:val="00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hAnsi="宋体" w:cs="宋体"/>
                <w:bCs/>
                <w:color w:val="000000"/>
                <w:sz w:val="24"/>
              </w:rPr>
            </w:pPr>
            <w:r>
              <w:rPr>
                <w:rFonts w:ascii="仿宋_GB2312" w:eastAsia="仿宋_GB2312" w:hAnsi="宋体" w:cs="宋体" w:hint="eastAsia"/>
                <w:bCs/>
                <w:color w:val="000000"/>
                <w:sz w:val="24"/>
              </w:rPr>
              <w:t>上年度利税</w:t>
            </w:r>
          </w:p>
          <w:p w:rsidR="000D6EDE" w:rsidRDefault="000D6EDE" w:rsidP="00052BA6">
            <w:pPr>
              <w:snapToGrid w:val="0"/>
              <w:jc w:val="center"/>
              <w:rPr>
                <w:rFonts w:ascii="仿宋_GB2312" w:eastAsia="仿宋_GB2312" w:cs="宋体"/>
                <w:bCs/>
                <w:color w:val="000000"/>
                <w:sz w:val="24"/>
              </w:rPr>
            </w:pPr>
            <w:r>
              <w:rPr>
                <w:rFonts w:ascii="仿宋_GB2312" w:eastAsia="仿宋_GB2312" w:hAnsi="宋体" w:cs="宋体" w:hint="eastAsia"/>
                <w:bCs/>
                <w:color w:val="000000"/>
                <w:sz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rPr>
                <w:rFonts w:ascii="仿宋_GB2312" w:eastAsia="仿宋_GB2312" w:hAnsi="宋体" w:cs="宋体"/>
                <w:bCs/>
                <w:color w:val="000000"/>
                <w:sz w:val="24"/>
              </w:rPr>
            </w:pPr>
          </w:p>
        </w:tc>
      </w:tr>
      <w:tr w:rsidR="000D6EDE" w:rsidTr="00052BA6">
        <w:trPr>
          <w:trHeight w:val="567"/>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jc w:val="center"/>
              <w:rPr>
                <w:rFonts w:ascii="仿宋_GB2312" w:eastAsia="仿宋_GB2312" w:cs="宋体"/>
                <w:color w:val="000000"/>
                <w:sz w:val="24"/>
              </w:rPr>
            </w:pPr>
            <w:r>
              <w:rPr>
                <w:rFonts w:ascii="仿宋_GB2312" w:eastAsia="仿宋_GB2312" w:hAnsi="宋体" w:cs="宋体" w:hint="eastAsia"/>
                <w:color w:val="000000"/>
                <w:sz w:val="24"/>
              </w:rPr>
              <w:t>企业产业领域</w:t>
            </w: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numPr>
                <w:ilvl w:val="0"/>
                <w:numId w:val="1"/>
              </w:numPr>
              <w:tabs>
                <w:tab w:val="left" w:pos="360"/>
              </w:tabs>
              <w:snapToGrid w:val="0"/>
              <w:spacing w:line="520" w:lineRule="exact"/>
              <w:rPr>
                <w:rFonts w:ascii="仿宋_GB2312" w:eastAsia="仿宋_GB2312" w:cs="宋体"/>
                <w:color w:val="000000"/>
                <w:sz w:val="24"/>
              </w:rPr>
            </w:pPr>
            <w:r>
              <w:rPr>
                <w:rFonts w:ascii="仿宋_GB2312" w:eastAsia="仿宋_GB2312" w:hAnsi="宋体" w:cs="宋体" w:hint="eastAsia"/>
                <w:color w:val="000000"/>
                <w:sz w:val="24"/>
              </w:rPr>
              <w:t>种植业□养殖业□加工业□服务业□综合类</w:t>
            </w:r>
          </w:p>
        </w:tc>
      </w:tr>
      <w:tr w:rsidR="000D6EDE" w:rsidTr="00052BA6">
        <w:trPr>
          <w:trHeight w:val="4210"/>
          <w:jc w:val="center"/>
        </w:trPr>
        <w:tc>
          <w:tcPr>
            <w:tcW w:w="1890" w:type="dxa"/>
            <w:gridSpan w:val="2"/>
            <w:tcBorders>
              <w:top w:val="single" w:sz="4" w:space="0" w:color="auto"/>
              <w:left w:val="single" w:sz="4" w:space="0" w:color="auto"/>
              <w:bottom w:val="single" w:sz="4" w:space="0" w:color="auto"/>
              <w:right w:val="single" w:sz="4" w:space="0" w:color="auto"/>
            </w:tcBorders>
            <w:vAlign w:val="center"/>
          </w:tcPr>
          <w:p w:rsidR="000D6EDE" w:rsidRDefault="000D6EDE" w:rsidP="00052BA6">
            <w:pPr>
              <w:spacing w:line="180"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企业概况</w:t>
            </w:r>
          </w:p>
          <w:p w:rsidR="000D6EDE" w:rsidRDefault="000D6EDE" w:rsidP="00052BA6">
            <w:pPr>
              <w:spacing w:line="180" w:lineRule="atLeast"/>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(600字内)</w:t>
            </w:r>
          </w:p>
        </w:tc>
        <w:tc>
          <w:tcPr>
            <w:tcW w:w="7131" w:type="dxa"/>
            <w:gridSpan w:val="5"/>
            <w:tcBorders>
              <w:top w:val="single" w:sz="4" w:space="0" w:color="auto"/>
              <w:left w:val="single" w:sz="4" w:space="0" w:color="auto"/>
              <w:bottom w:val="single" w:sz="4" w:space="0" w:color="auto"/>
              <w:right w:val="single" w:sz="4" w:space="0" w:color="auto"/>
            </w:tcBorders>
          </w:tcPr>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p w:rsidR="000D6EDE" w:rsidRDefault="000D6EDE" w:rsidP="00052BA6">
            <w:pPr>
              <w:spacing w:line="520" w:lineRule="exact"/>
              <w:rPr>
                <w:rFonts w:ascii="仿宋_GB2312" w:eastAsia="仿宋_GB2312" w:hAnsi="宋体" w:cs="宋体"/>
                <w:color w:val="000000"/>
                <w:kern w:val="0"/>
                <w:sz w:val="24"/>
              </w:rPr>
            </w:pPr>
          </w:p>
        </w:tc>
      </w:tr>
      <w:tr w:rsidR="000D6EDE" w:rsidTr="00052BA6">
        <w:trPr>
          <w:gridBefore w:val="1"/>
          <w:wBefore w:w="38" w:type="dxa"/>
          <w:trHeight w:val="11756"/>
          <w:jc w:val="center"/>
        </w:trPr>
        <w:tc>
          <w:tcPr>
            <w:tcW w:w="1852" w:type="dxa"/>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pacing w:line="180" w:lineRule="atLeast"/>
              <w:rPr>
                <w:rFonts w:ascii="仿宋_GB2312" w:eastAsia="仿宋_GB2312" w:hAnsi="宋体" w:cs="宋体"/>
                <w:color w:val="000000"/>
                <w:kern w:val="0"/>
                <w:sz w:val="24"/>
              </w:rPr>
            </w:pPr>
            <w:r>
              <w:rPr>
                <w:rFonts w:ascii="仿宋_GB2312" w:eastAsia="仿宋_GB2312" w:hAnsi="宋体" w:cs="宋体" w:hint="eastAsia"/>
                <w:color w:val="000000"/>
                <w:kern w:val="0"/>
                <w:sz w:val="24"/>
              </w:rPr>
              <w:t>与其他院校合作的情况（企业及对应的院校、专业，2000字以内）</w:t>
            </w: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p w:rsidR="000D6EDE" w:rsidRDefault="000D6EDE" w:rsidP="00052BA6">
            <w:pPr>
              <w:snapToGrid w:val="0"/>
              <w:spacing w:line="520" w:lineRule="exact"/>
              <w:jc w:val="center"/>
              <w:rPr>
                <w:rFonts w:ascii="仿宋_GB2312" w:eastAsia="仿宋_GB2312" w:hAnsi="宋体" w:cs="宋体"/>
                <w:bCs/>
                <w:color w:val="000000"/>
                <w:sz w:val="24"/>
              </w:rPr>
            </w:pPr>
          </w:p>
        </w:tc>
        <w:tc>
          <w:tcPr>
            <w:tcW w:w="7131" w:type="dxa"/>
            <w:gridSpan w:val="5"/>
            <w:tcBorders>
              <w:top w:val="single" w:sz="4" w:space="0" w:color="auto"/>
              <w:left w:val="single" w:sz="4" w:space="0" w:color="auto"/>
              <w:bottom w:val="single" w:sz="4" w:space="0" w:color="auto"/>
              <w:right w:val="single" w:sz="4" w:space="0" w:color="auto"/>
            </w:tcBorders>
            <w:vAlign w:val="center"/>
          </w:tcPr>
          <w:p w:rsidR="000D6EDE" w:rsidRDefault="000D6EDE" w:rsidP="00052BA6">
            <w:pPr>
              <w:snapToGrid w:val="0"/>
              <w:spacing w:line="520" w:lineRule="exact"/>
              <w:jc w:val="center"/>
              <w:rPr>
                <w:rFonts w:ascii="仿宋_GB2312" w:eastAsia="仿宋_GB2312" w:hAnsi="宋体" w:cs="宋体"/>
                <w:bCs/>
                <w:color w:val="000000"/>
                <w:sz w:val="24"/>
              </w:rPr>
            </w:pPr>
          </w:p>
        </w:tc>
      </w:tr>
    </w:tbl>
    <w:p w:rsidR="000D6EDE" w:rsidRDefault="000D6EDE" w:rsidP="000D6EDE">
      <w:pPr>
        <w:ind w:firstLineChars="200" w:firstLine="640"/>
        <w:rPr>
          <w:rFonts w:ascii="黑体" w:eastAsia="黑体"/>
          <w:sz w:val="32"/>
          <w:szCs w:val="32"/>
        </w:rPr>
      </w:pPr>
      <w:r>
        <w:rPr>
          <w:rFonts w:ascii="黑体" w:eastAsia="黑体" w:hint="eastAsia"/>
          <w:color w:val="000000"/>
          <w:sz w:val="32"/>
          <w:szCs w:val="32"/>
        </w:rPr>
        <w:br w:type="page"/>
      </w:r>
      <w:r>
        <w:rPr>
          <w:rFonts w:ascii="黑体" w:eastAsia="黑体" w:hint="eastAsia"/>
          <w:sz w:val="32"/>
          <w:szCs w:val="32"/>
        </w:rPr>
        <w:lastRenderedPageBreak/>
        <w:t>二、</w:t>
      </w:r>
      <w:r>
        <w:rPr>
          <w:rFonts w:ascii="黑体" w:eastAsia="黑体" w:hAnsi="仿宋_GB2312" w:hint="eastAsia"/>
          <w:sz w:val="32"/>
          <w:szCs w:val="32"/>
        </w:rPr>
        <w:t>校企一体化合作办学情况</w:t>
      </w:r>
    </w:p>
    <w:tbl>
      <w:tblPr>
        <w:tblW w:w="9072" w:type="dxa"/>
        <w:jc w:val="center"/>
        <w:tblLayout w:type="fixed"/>
        <w:tblLook w:val="04A0" w:firstRow="1" w:lastRow="0" w:firstColumn="1" w:lastColumn="0" w:noHBand="0" w:noVBand="1"/>
      </w:tblPr>
      <w:tblGrid>
        <w:gridCol w:w="9072"/>
      </w:tblGrid>
      <w:tr w:rsidR="000D6EDE" w:rsidTr="00052BA6">
        <w:trPr>
          <w:trHeight w:val="11566"/>
          <w:jc w:val="center"/>
        </w:trPr>
        <w:tc>
          <w:tcPr>
            <w:tcW w:w="8683" w:type="dxa"/>
            <w:tcBorders>
              <w:top w:val="single" w:sz="4" w:space="0" w:color="auto"/>
              <w:left w:val="single" w:sz="4" w:space="0" w:color="auto"/>
              <w:bottom w:val="single" w:sz="4" w:space="0" w:color="auto"/>
              <w:right w:val="single" w:sz="4" w:space="0" w:color="auto"/>
            </w:tcBorders>
          </w:tcPr>
          <w:p w:rsidR="000D6EDE" w:rsidRPr="007A663B" w:rsidRDefault="000D6EDE" w:rsidP="00052BA6">
            <w:pPr>
              <w:spacing w:line="400" w:lineRule="exact"/>
              <w:rPr>
                <w:rFonts w:ascii="仿宋_GB2312" w:eastAsia="仿宋_GB2312" w:hAnsi="宋体"/>
                <w:sz w:val="24"/>
              </w:rPr>
            </w:pPr>
            <w:r w:rsidRPr="007A663B">
              <w:rPr>
                <w:rFonts w:ascii="仿宋_GB2312" w:eastAsia="仿宋_GB2312" w:hAnsi="黑体" w:hint="eastAsia"/>
                <w:sz w:val="24"/>
              </w:rPr>
              <w:t>（一）校企一体化办学情况</w:t>
            </w:r>
            <w:r w:rsidRPr="007A663B">
              <w:rPr>
                <w:rFonts w:ascii="仿宋_GB2312" w:eastAsia="仿宋_GB2312" w:hAnsi="宋体" w:hint="eastAsia"/>
                <w:sz w:val="24"/>
              </w:rPr>
              <w:t>（一体化办学体制机制、办学模式、合作招生、合作育人、合作就业、合作发展等，限3000字内）</w:t>
            </w: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line="400" w:lineRule="exact"/>
              <w:ind w:firstLineChars="100" w:firstLine="240"/>
              <w:rPr>
                <w:rFonts w:ascii="宋体" w:hAnsi="宋体"/>
                <w:sz w:val="24"/>
              </w:rPr>
            </w:pPr>
          </w:p>
          <w:p w:rsidR="000D6EDE" w:rsidRDefault="000D6EDE" w:rsidP="00052BA6">
            <w:pPr>
              <w:spacing w:beforeLines="50" w:before="156" w:afterLines="50" w:after="156" w:line="360" w:lineRule="auto"/>
              <w:rPr>
                <w:rFonts w:ascii="宋体" w:hAnsi="宋体"/>
                <w:sz w:val="24"/>
              </w:rPr>
            </w:pPr>
          </w:p>
          <w:p w:rsidR="000D6EDE" w:rsidRDefault="000D6EDE" w:rsidP="00052BA6">
            <w:pPr>
              <w:spacing w:beforeLines="50" w:before="156" w:afterLines="50" w:after="156" w:line="360" w:lineRule="auto"/>
              <w:rPr>
                <w:rFonts w:ascii="宋体" w:hAnsi="宋体"/>
                <w:sz w:val="24"/>
              </w:rPr>
            </w:pPr>
          </w:p>
          <w:p w:rsidR="000D6EDE" w:rsidRDefault="000D6EDE" w:rsidP="00052BA6">
            <w:pPr>
              <w:spacing w:beforeLines="50" w:before="156" w:afterLines="50" w:after="156" w:line="360" w:lineRule="auto"/>
              <w:rPr>
                <w:rFonts w:ascii="宋体" w:hAnsi="宋体"/>
                <w:sz w:val="24"/>
              </w:rPr>
            </w:pPr>
          </w:p>
        </w:tc>
      </w:tr>
    </w:tbl>
    <w:p w:rsidR="000D6EDE" w:rsidRDefault="000D6EDE" w:rsidP="000D6EDE"/>
    <w:p w:rsidR="000D6EDE" w:rsidRDefault="000D6EDE" w:rsidP="000D6EDE">
      <w:r>
        <w:br w:type="page"/>
      </w:r>
    </w:p>
    <w:tbl>
      <w:tblPr>
        <w:tblW w:w="9072" w:type="dxa"/>
        <w:jc w:val="center"/>
        <w:tblLayout w:type="fixed"/>
        <w:tblLook w:val="04A0" w:firstRow="1" w:lastRow="0" w:firstColumn="1" w:lastColumn="0" w:noHBand="0" w:noVBand="1"/>
      </w:tblPr>
      <w:tblGrid>
        <w:gridCol w:w="9072"/>
      </w:tblGrid>
      <w:tr w:rsidR="000D6EDE" w:rsidTr="00052BA6">
        <w:trPr>
          <w:trHeight w:val="85"/>
          <w:jc w:val="center"/>
        </w:trPr>
        <w:tc>
          <w:tcPr>
            <w:tcW w:w="8683" w:type="dxa"/>
            <w:tcBorders>
              <w:top w:val="single" w:sz="4" w:space="0" w:color="auto"/>
              <w:left w:val="single" w:sz="4" w:space="0" w:color="auto"/>
              <w:bottom w:val="single" w:sz="4" w:space="0" w:color="auto"/>
              <w:right w:val="single" w:sz="4" w:space="0" w:color="auto"/>
            </w:tcBorders>
          </w:tcPr>
          <w:p w:rsidR="000D6EDE" w:rsidRPr="007A663B" w:rsidRDefault="000D6EDE" w:rsidP="00052BA6">
            <w:pPr>
              <w:spacing w:line="360" w:lineRule="auto"/>
              <w:rPr>
                <w:rFonts w:ascii="仿宋_GB2312" w:eastAsia="仿宋_GB2312" w:hAnsi="宋体"/>
                <w:sz w:val="24"/>
              </w:rPr>
            </w:pPr>
            <w:r w:rsidRPr="007A663B">
              <w:rPr>
                <w:rFonts w:ascii="仿宋_GB2312" w:eastAsia="仿宋_GB2312" w:hAnsi="黑体" w:hint="eastAsia"/>
                <w:sz w:val="24"/>
              </w:rPr>
              <w:lastRenderedPageBreak/>
              <w:t>（二）校企一体化办学成效</w:t>
            </w:r>
            <w:r w:rsidRPr="007A663B">
              <w:rPr>
                <w:rFonts w:ascii="仿宋_GB2312" w:eastAsia="仿宋_GB2312" w:hAnsi="宋体" w:hint="eastAsia"/>
                <w:sz w:val="24"/>
              </w:rPr>
              <w:t>（限1000字内）</w:t>
            </w: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tc>
      </w:tr>
      <w:tr w:rsidR="000D6EDE" w:rsidTr="00052BA6">
        <w:trPr>
          <w:trHeight w:val="70"/>
          <w:jc w:val="center"/>
        </w:trPr>
        <w:tc>
          <w:tcPr>
            <w:tcW w:w="8683" w:type="dxa"/>
            <w:tcBorders>
              <w:top w:val="single" w:sz="4" w:space="0" w:color="auto"/>
              <w:left w:val="single" w:sz="4" w:space="0" w:color="auto"/>
              <w:bottom w:val="single" w:sz="4" w:space="0" w:color="auto"/>
              <w:right w:val="single" w:sz="4" w:space="0" w:color="auto"/>
            </w:tcBorders>
          </w:tcPr>
          <w:p w:rsidR="000D6EDE" w:rsidRPr="007A663B" w:rsidRDefault="000D6EDE" w:rsidP="00052BA6">
            <w:pPr>
              <w:spacing w:line="360" w:lineRule="auto"/>
              <w:rPr>
                <w:rFonts w:ascii="仿宋_GB2312" w:eastAsia="仿宋_GB2312" w:hAnsi="宋体"/>
                <w:sz w:val="24"/>
              </w:rPr>
            </w:pPr>
            <w:r w:rsidRPr="007A663B">
              <w:rPr>
                <w:rFonts w:ascii="仿宋_GB2312" w:eastAsia="仿宋_GB2312" w:hAnsi="黑体" w:hint="eastAsia"/>
                <w:sz w:val="24"/>
              </w:rPr>
              <w:t>（三）校企一体化办学创新和特色</w:t>
            </w:r>
            <w:r w:rsidRPr="007A663B">
              <w:rPr>
                <w:rFonts w:ascii="仿宋_GB2312" w:eastAsia="仿宋_GB2312" w:hAnsi="宋体" w:hint="eastAsia"/>
                <w:sz w:val="24"/>
              </w:rPr>
              <w:t>（限500字内）</w:t>
            </w: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rPr>
                <w:rFonts w:ascii="仿宋_GB2312" w:eastAsia="仿宋_GB2312" w:hAnsi="宋体"/>
                <w:sz w:val="24"/>
              </w:rPr>
            </w:pPr>
          </w:p>
          <w:p w:rsidR="000D6EDE" w:rsidRPr="007A663B" w:rsidRDefault="000D6EDE" w:rsidP="00052BA6">
            <w:pPr>
              <w:spacing w:line="360" w:lineRule="auto"/>
              <w:ind w:firstLineChars="100" w:firstLine="240"/>
              <w:rPr>
                <w:rFonts w:ascii="仿宋_GB2312" w:eastAsia="仿宋_GB2312" w:hAnsi="宋体"/>
                <w:sz w:val="24"/>
              </w:rPr>
            </w:pPr>
          </w:p>
        </w:tc>
      </w:tr>
    </w:tbl>
    <w:p w:rsidR="000D6EDE" w:rsidRDefault="000D6EDE" w:rsidP="000D6EDE">
      <w:pPr>
        <w:pStyle w:val="10"/>
        <w:snapToGrid w:val="0"/>
        <w:spacing w:line="544" w:lineRule="atLeast"/>
        <w:ind w:firstLine="600"/>
        <w:rPr>
          <w:rFonts w:ascii="黑体" w:eastAsia="黑体" w:hAnsi="黑体"/>
          <w:sz w:val="30"/>
          <w:szCs w:val="30"/>
        </w:rPr>
      </w:pPr>
      <w:r>
        <w:rPr>
          <w:rFonts w:ascii="黑体" w:eastAsia="黑体" w:hAnsi="黑体" w:hint="eastAsia"/>
          <w:sz w:val="30"/>
          <w:szCs w:val="30"/>
        </w:rPr>
        <w:t>三、审核意见</w:t>
      </w:r>
    </w:p>
    <w:tbl>
      <w:tblPr>
        <w:tblW w:w="0" w:type="auto"/>
        <w:tblLayout w:type="fixed"/>
        <w:tblLook w:val="04A0" w:firstRow="1" w:lastRow="0" w:firstColumn="1" w:lastColumn="0" w:noHBand="0" w:noVBand="1"/>
      </w:tblPr>
      <w:tblGrid>
        <w:gridCol w:w="1242"/>
        <w:gridCol w:w="7797"/>
      </w:tblGrid>
      <w:tr w:rsidR="000D6EDE" w:rsidTr="00052BA6">
        <w:trPr>
          <w:trHeight w:val="2989"/>
        </w:trPr>
        <w:tc>
          <w:tcPr>
            <w:tcW w:w="1242" w:type="dxa"/>
            <w:tcBorders>
              <w:top w:val="single" w:sz="4" w:space="0" w:color="auto"/>
              <w:left w:val="single" w:sz="4" w:space="0" w:color="auto"/>
              <w:bottom w:val="single" w:sz="4" w:space="0" w:color="auto"/>
              <w:right w:val="single" w:sz="4" w:space="0" w:color="auto"/>
            </w:tcBorders>
            <w:vAlign w:val="center"/>
          </w:tcPr>
          <w:p w:rsidR="000D6EDE" w:rsidRPr="007A663B" w:rsidRDefault="000D6EDE" w:rsidP="00052BA6">
            <w:pPr>
              <w:autoSpaceDE w:val="0"/>
              <w:autoSpaceDN w:val="0"/>
              <w:spacing w:line="328" w:lineRule="atLeast"/>
              <w:jc w:val="center"/>
              <w:rPr>
                <w:rFonts w:ascii="仿宋_GB2312" w:eastAsia="仿宋_GB2312" w:hAnsi="黑体"/>
                <w:sz w:val="24"/>
              </w:rPr>
            </w:pPr>
            <w:r w:rsidRPr="007A663B">
              <w:rPr>
                <w:rFonts w:ascii="仿宋_GB2312" w:eastAsia="仿宋_GB2312" w:hAnsi="黑体" w:hint="eastAsia"/>
                <w:sz w:val="24"/>
              </w:rPr>
              <w:lastRenderedPageBreak/>
              <w:t>市（院校）意见</w:t>
            </w:r>
          </w:p>
        </w:tc>
        <w:tc>
          <w:tcPr>
            <w:tcW w:w="7797" w:type="dxa"/>
            <w:tcBorders>
              <w:top w:val="single" w:sz="4" w:space="0" w:color="auto"/>
              <w:left w:val="nil"/>
              <w:bottom w:val="single" w:sz="4" w:space="0" w:color="auto"/>
              <w:right w:val="single" w:sz="4" w:space="0" w:color="auto"/>
            </w:tcBorders>
          </w:tcPr>
          <w:p w:rsidR="000D6EDE" w:rsidRPr="007A663B" w:rsidRDefault="000D6EDE" w:rsidP="00052BA6">
            <w:pPr>
              <w:autoSpaceDE w:val="0"/>
              <w:autoSpaceDN w:val="0"/>
              <w:spacing w:line="328" w:lineRule="atLeast"/>
              <w:jc w:val="left"/>
              <w:rPr>
                <w:rFonts w:ascii="仿宋_GB2312" w:eastAsia="仿宋_GB2312" w:hAnsi="宋体"/>
                <w:szCs w:val="21"/>
              </w:rPr>
            </w:pPr>
          </w:p>
          <w:p w:rsidR="000D6EDE" w:rsidRPr="007A663B" w:rsidRDefault="000D6EDE" w:rsidP="00052BA6">
            <w:pPr>
              <w:autoSpaceDE w:val="0"/>
              <w:autoSpaceDN w:val="0"/>
              <w:spacing w:line="328" w:lineRule="atLeast"/>
              <w:ind w:firstLineChars="200" w:firstLine="420"/>
              <w:jc w:val="left"/>
              <w:rPr>
                <w:rFonts w:ascii="仿宋_GB2312" w:eastAsia="仿宋_GB2312" w:hAnsi="宋体"/>
                <w:szCs w:val="21"/>
              </w:rPr>
            </w:pPr>
          </w:p>
          <w:p w:rsidR="000D6EDE" w:rsidRPr="007A663B" w:rsidRDefault="000D6EDE" w:rsidP="00052BA6">
            <w:pPr>
              <w:autoSpaceDE w:val="0"/>
              <w:autoSpaceDN w:val="0"/>
              <w:spacing w:line="328" w:lineRule="atLeast"/>
              <w:ind w:firstLineChars="200" w:firstLine="420"/>
              <w:jc w:val="left"/>
              <w:rPr>
                <w:rFonts w:ascii="仿宋_GB2312" w:eastAsia="仿宋_GB2312" w:hAnsi="宋体"/>
                <w:szCs w:val="21"/>
              </w:rPr>
            </w:pPr>
          </w:p>
          <w:p w:rsidR="000D6EDE" w:rsidRPr="007A663B" w:rsidRDefault="000D6EDE" w:rsidP="00052BA6">
            <w:pPr>
              <w:autoSpaceDE w:val="0"/>
              <w:autoSpaceDN w:val="0"/>
              <w:spacing w:line="328" w:lineRule="atLeast"/>
              <w:ind w:firstLineChars="2032" w:firstLine="4877"/>
              <w:jc w:val="left"/>
              <w:rPr>
                <w:rFonts w:ascii="仿宋_GB2312" w:eastAsia="仿宋_GB2312" w:hAnsi="宋体"/>
                <w:sz w:val="24"/>
              </w:rPr>
            </w:pPr>
          </w:p>
          <w:p w:rsidR="000D6EDE" w:rsidRPr="007A663B" w:rsidRDefault="000D6EDE" w:rsidP="00052BA6">
            <w:pPr>
              <w:autoSpaceDE w:val="0"/>
              <w:autoSpaceDN w:val="0"/>
              <w:spacing w:line="328" w:lineRule="atLeast"/>
              <w:ind w:firstLineChars="2032" w:firstLine="4877"/>
              <w:jc w:val="left"/>
              <w:rPr>
                <w:rFonts w:ascii="仿宋_GB2312" w:eastAsia="仿宋_GB2312" w:hAnsi="宋体"/>
                <w:sz w:val="24"/>
              </w:rPr>
            </w:pPr>
          </w:p>
          <w:p w:rsidR="000D6EDE" w:rsidRPr="007A663B" w:rsidRDefault="000D6EDE" w:rsidP="00052BA6">
            <w:pPr>
              <w:autoSpaceDE w:val="0"/>
              <w:autoSpaceDN w:val="0"/>
              <w:spacing w:line="328" w:lineRule="atLeast"/>
              <w:ind w:firstLineChars="2032" w:firstLine="4877"/>
              <w:jc w:val="left"/>
              <w:rPr>
                <w:rFonts w:ascii="仿宋_GB2312" w:eastAsia="仿宋_GB2312" w:hAnsi="宋体"/>
                <w:sz w:val="24"/>
              </w:rPr>
            </w:pPr>
          </w:p>
          <w:p w:rsidR="000D6EDE" w:rsidRPr="007A663B" w:rsidRDefault="000D6EDE" w:rsidP="00052BA6">
            <w:pPr>
              <w:spacing w:line="400" w:lineRule="exact"/>
              <w:ind w:right="1204"/>
              <w:jc w:val="right"/>
              <w:rPr>
                <w:rFonts w:ascii="仿宋_GB2312" w:eastAsia="仿宋_GB2312" w:hAnsi="仿宋"/>
                <w:spacing w:val="-20"/>
                <w:sz w:val="28"/>
                <w:szCs w:val="28"/>
              </w:rPr>
            </w:pPr>
            <w:r w:rsidRPr="007A663B">
              <w:rPr>
                <w:rFonts w:ascii="仿宋_GB2312" w:eastAsia="仿宋_GB2312" w:hAnsi="仿宋" w:hint="eastAsia"/>
                <w:spacing w:val="-20"/>
                <w:sz w:val="28"/>
                <w:szCs w:val="28"/>
              </w:rPr>
              <w:t>单 位 公 章</w:t>
            </w:r>
          </w:p>
          <w:p w:rsidR="000D6EDE" w:rsidRPr="007A663B" w:rsidRDefault="000D6EDE" w:rsidP="00052BA6">
            <w:pPr>
              <w:autoSpaceDE w:val="0"/>
              <w:autoSpaceDN w:val="0"/>
              <w:spacing w:line="328" w:lineRule="atLeast"/>
              <w:ind w:firstLineChars="2100" w:firstLine="5040"/>
              <w:jc w:val="left"/>
              <w:rPr>
                <w:rFonts w:ascii="仿宋_GB2312" w:eastAsia="仿宋_GB2312" w:hAnsi="宋体"/>
                <w:sz w:val="24"/>
              </w:rPr>
            </w:pPr>
            <w:r w:rsidRPr="007A663B">
              <w:rPr>
                <w:rFonts w:ascii="仿宋_GB2312" w:eastAsia="仿宋_GB2312" w:hAnsi="仿宋" w:hint="eastAsia"/>
                <w:spacing w:val="-20"/>
                <w:sz w:val="28"/>
                <w:szCs w:val="28"/>
              </w:rPr>
              <w:t>年   月  日</w:t>
            </w:r>
          </w:p>
        </w:tc>
      </w:tr>
      <w:tr w:rsidR="000D6EDE" w:rsidTr="00052BA6">
        <w:trPr>
          <w:trHeight w:val="3963"/>
        </w:trPr>
        <w:tc>
          <w:tcPr>
            <w:tcW w:w="1242" w:type="dxa"/>
            <w:tcBorders>
              <w:top w:val="single" w:sz="4" w:space="0" w:color="auto"/>
              <w:left w:val="single" w:sz="4" w:space="0" w:color="auto"/>
              <w:bottom w:val="single" w:sz="4" w:space="0" w:color="auto"/>
              <w:right w:val="single" w:sz="4" w:space="0" w:color="auto"/>
            </w:tcBorders>
            <w:vAlign w:val="center"/>
          </w:tcPr>
          <w:p w:rsidR="000D6EDE" w:rsidRPr="007A663B" w:rsidRDefault="000D6EDE" w:rsidP="00052BA6">
            <w:pPr>
              <w:autoSpaceDE w:val="0"/>
              <w:autoSpaceDN w:val="0"/>
              <w:spacing w:line="328" w:lineRule="atLeast"/>
              <w:jc w:val="center"/>
              <w:rPr>
                <w:rFonts w:ascii="仿宋_GB2312" w:eastAsia="仿宋_GB2312" w:hAnsi="黑体"/>
                <w:sz w:val="24"/>
              </w:rPr>
            </w:pPr>
            <w:r w:rsidRPr="007A663B">
              <w:rPr>
                <w:rFonts w:ascii="仿宋_GB2312" w:eastAsia="仿宋_GB2312" w:hAnsi="黑体" w:hint="eastAsia"/>
                <w:sz w:val="24"/>
              </w:rPr>
              <w:t>第三方</w:t>
            </w:r>
          </w:p>
          <w:p w:rsidR="000D6EDE" w:rsidRPr="007A663B" w:rsidRDefault="000D6EDE" w:rsidP="00052BA6">
            <w:pPr>
              <w:autoSpaceDE w:val="0"/>
              <w:autoSpaceDN w:val="0"/>
              <w:spacing w:line="328" w:lineRule="atLeast"/>
              <w:jc w:val="center"/>
              <w:rPr>
                <w:rFonts w:ascii="仿宋_GB2312" w:eastAsia="仿宋_GB2312" w:hAnsi="宋体"/>
                <w:color w:val="FF0000"/>
                <w:sz w:val="24"/>
              </w:rPr>
            </w:pPr>
            <w:r w:rsidRPr="007A663B">
              <w:rPr>
                <w:rFonts w:ascii="仿宋_GB2312" w:eastAsia="仿宋_GB2312" w:hAnsi="黑体" w:hint="eastAsia"/>
                <w:sz w:val="24"/>
              </w:rPr>
              <w:t>评审意见</w:t>
            </w:r>
          </w:p>
        </w:tc>
        <w:tc>
          <w:tcPr>
            <w:tcW w:w="7797" w:type="dxa"/>
            <w:tcBorders>
              <w:top w:val="single" w:sz="4" w:space="0" w:color="auto"/>
              <w:left w:val="nil"/>
              <w:bottom w:val="single" w:sz="4" w:space="0" w:color="auto"/>
              <w:right w:val="single" w:sz="4" w:space="0" w:color="auto"/>
            </w:tcBorders>
          </w:tcPr>
          <w:p w:rsidR="000D6EDE" w:rsidRPr="007A663B" w:rsidRDefault="000D6EDE" w:rsidP="00052BA6">
            <w:pPr>
              <w:autoSpaceDE w:val="0"/>
              <w:autoSpaceDN w:val="0"/>
              <w:spacing w:line="328" w:lineRule="atLeast"/>
              <w:jc w:val="left"/>
              <w:rPr>
                <w:rFonts w:ascii="仿宋_GB2312" w:eastAsia="仿宋_GB2312" w:hAnsi="宋体"/>
                <w:color w:val="FF0000"/>
                <w:szCs w:val="21"/>
              </w:rPr>
            </w:pPr>
          </w:p>
          <w:p w:rsidR="000D6EDE" w:rsidRPr="007A663B" w:rsidRDefault="000D6EDE" w:rsidP="00052BA6">
            <w:pPr>
              <w:autoSpaceDE w:val="0"/>
              <w:autoSpaceDN w:val="0"/>
              <w:spacing w:line="328" w:lineRule="atLeast"/>
              <w:jc w:val="left"/>
              <w:rPr>
                <w:rFonts w:ascii="仿宋_GB2312" w:eastAsia="仿宋_GB2312" w:hAnsi="宋体"/>
                <w:color w:val="FF0000"/>
                <w:szCs w:val="21"/>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autoSpaceDE w:val="0"/>
              <w:autoSpaceDN w:val="0"/>
              <w:spacing w:line="328" w:lineRule="atLeast"/>
              <w:ind w:firstLineChars="1600" w:firstLine="3840"/>
              <w:jc w:val="left"/>
              <w:rPr>
                <w:rFonts w:ascii="仿宋_GB2312" w:eastAsia="仿宋_GB2312" w:hAnsi="宋体"/>
                <w:color w:val="FF0000"/>
                <w:sz w:val="24"/>
              </w:rPr>
            </w:pPr>
          </w:p>
          <w:p w:rsidR="000D6EDE" w:rsidRPr="007A663B" w:rsidRDefault="000D6EDE" w:rsidP="00052BA6">
            <w:pPr>
              <w:spacing w:line="400" w:lineRule="exact"/>
              <w:ind w:right="1204"/>
              <w:jc w:val="right"/>
              <w:rPr>
                <w:rFonts w:ascii="仿宋_GB2312" w:eastAsia="仿宋_GB2312" w:hAnsi="仿宋"/>
                <w:spacing w:val="-20"/>
                <w:sz w:val="28"/>
                <w:szCs w:val="28"/>
              </w:rPr>
            </w:pPr>
            <w:r w:rsidRPr="007A663B">
              <w:rPr>
                <w:rFonts w:ascii="仿宋_GB2312" w:eastAsia="仿宋_GB2312" w:hAnsi="仿宋" w:hint="eastAsia"/>
                <w:spacing w:val="-20"/>
                <w:sz w:val="28"/>
                <w:szCs w:val="28"/>
              </w:rPr>
              <w:t>单 位 公 章</w:t>
            </w:r>
          </w:p>
          <w:p w:rsidR="000D6EDE" w:rsidRPr="007A663B" w:rsidRDefault="000D6EDE" w:rsidP="00052BA6">
            <w:pPr>
              <w:autoSpaceDE w:val="0"/>
              <w:autoSpaceDN w:val="0"/>
              <w:spacing w:line="328" w:lineRule="atLeast"/>
              <w:ind w:firstLineChars="2100" w:firstLine="5040"/>
              <w:jc w:val="left"/>
              <w:rPr>
                <w:rFonts w:ascii="仿宋_GB2312" w:eastAsia="仿宋_GB2312" w:hAnsi="宋体"/>
                <w:color w:val="FF0000"/>
                <w:szCs w:val="21"/>
              </w:rPr>
            </w:pPr>
            <w:r w:rsidRPr="007A663B">
              <w:rPr>
                <w:rFonts w:ascii="仿宋_GB2312" w:eastAsia="仿宋_GB2312" w:hAnsi="仿宋" w:hint="eastAsia"/>
                <w:spacing w:val="-20"/>
                <w:sz w:val="28"/>
                <w:szCs w:val="28"/>
              </w:rPr>
              <w:t>年   月  日</w:t>
            </w:r>
          </w:p>
        </w:tc>
      </w:tr>
      <w:tr w:rsidR="000D6EDE" w:rsidTr="00052BA6">
        <w:trPr>
          <w:trHeight w:val="4759"/>
        </w:trPr>
        <w:tc>
          <w:tcPr>
            <w:tcW w:w="1242" w:type="dxa"/>
            <w:tcBorders>
              <w:top w:val="single" w:sz="4" w:space="0" w:color="auto"/>
              <w:left w:val="single" w:sz="4" w:space="0" w:color="auto"/>
              <w:bottom w:val="single" w:sz="4" w:space="0" w:color="auto"/>
              <w:right w:val="single" w:sz="4" w:space="0" w:color="auto"/>
            </w:tcBorders>
            <w:vAlign w:val="center"/>
          </w:tcPr>
          <w:p w:rsidR="000D6EDE" w:rsidRPr="007A663B" w:rsidRDefault="000D6EDE" w:rsidP="00052BA6">
            <w:pPr>
              <w:autoSpaceDE w:val="0"/>
              <w:autoSpaceDN w:val="0"/>
              <w:spacing w:line="328" w:lineRule="atLeast"/>
              <w:jc w:val="center"/>
              <w:rPr>
                <w:rFonts w:ascii="仿宋_GB2312" w:eastAsia="仿宋_GB2312" w:hAnsi="黑体"/>
                <w:sz w:val="24"/>
              </w:rPr>
            </w:pPr>
            <w:r w:rsidRPr="007A663B">
              <w:rPr>
                <w:rFonts w:ascii="仿宋_GB2312" w:eastAsia="仿宋_GB2312" w:hAnsi="黑体" w:hint="eastAsia"/>
                <w:sz w:val="24"/>
              </w:rPr>
              <w:t>省教育厅意见</w:t>
            </w:r>
          </w:p>
          <w:p w:rsidR="000D6EDE" w:rsidRPr="007A663B" w:rsidRDefault="000D6EDE" w:rsidP="00052BA6">
            <w:pPr>
              <w:autoSpaceDE w:val="0"/>
              <w:autoSpaceDN w:val="0"/>
              <w:spacing w:line="328" w:lineRule="atLeast"/>
              <w:jc w:val="center"/>
              <w:rPr>
                <w:rFonts w:ascii="仿宋_GB2312" w:eastAsia="仿宋_GB2312" w:hAnsi="宋体"/>
                <w:sz w:val="24"/>
              </w:rPr>
            </w:pPr>
          </w:p>
        </w:tc>
        <w:tc>
          <w:tcPr>
            <w:tcW w:w="7797" w:type="dxa"/>
            <w:tcBorders>
              <w:top w:val="single" w:sz="4" w:space="0" w:color="auto"/>
              <w:left w:val="nil"/>
              <w:bottom w:val="single" w:sz="4" w:space="0" w:color="auto"/>
              <w:right w:val="single" w:sz="4" w:space="0" w:color="auto"/>
            </w:tcBorders>
          </w:tcPr>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autoSpaceDE w:val="0"/>
              <w:autoSpaceDN w:val="0"/>
              <w:spacing w:line="328" w:lineRule="atLeast"/>
              <w:ind w:firstLineChars="400" w:firstLine="960"/>
              <w:jc w:val="left"/>
              <w:rPr>
                <w:rFonts w:ascii="仿宋_GB2312" w:eastAsia="仿宋_GB2312" w:hAnsi="宋体"/>
                <w:sz w:val="24"/>
              </w:rPr>
            </w:pPr>
          </w:p>
          <w:p w:rsidR="000D6EDE" w:rsidRPr="007A663B" w:rsidRDefault="000D6EDE" w:rsidP="00052BA6">
            <w:pPr>
              <w:spacing w:line="400" w:lineRule="exact"/>
              <w:ind w:right="1084"/>
              <w:jc w:val="right"/>
              <w:rPr>
                <w:rFonts w:ascii="仿宋_GB2312" w:eastAsia="仿宋_GB2312" w:hAnsi="仿宋"/>
                <w:spacing w:val="-20"/>
                <w:sz w:val="28"/>
                <w:szCs w:val="28"/>
              </w:rPr>
            </w:pPr>
            <w:r w:rsidRPr="007A663B">
              <w:rPr>
                <w:rFonts w:ascii="仿宋_GB2312" w:eastAsia="仿宋_GB2312" w:hAnsi="仿宋" w:hint="eastAsia"/>
                <w:spacing w:val="-20"/>
                <w:sz w:val="28"/>
                <w:szCs w:val="28"/>
              </w:rPr>
              <w:t>单 位 公 章</w:t>
            </w:r>
          </w:p>
          <w:p w:rsidR="000D6EDE" w:rsidRPr="007A663B" w:rsidRDefault="000D6EDE" w:rsidP="00052BA6">
            <w:pPr>
              <w:autoSpaceDE w:val="0"/>
              <w:autoSpaceDN w:val="0"/>
              <w:spacing w:line="328" w:lineRule="atLeast"/>
              <w:ind w:firstLineChars="2100" w:firstLine="5040"/>
              <w:jc w:val="left"/>
              <w:rPr>
                <w:rFonts w:ascii="仿宋_GB2312" w:eastAsia="仿宋_GB2312" w:hAnsi="宋体"/>
                <w:szCs w:val="21"/>
              </w:rPr>
            </w:pPr>
            <w:r w:rsidRPr="007A663B">
              <w:rPr>
                <w:rFonts w:ascii="仿宋_GB2312" w:eastAsia="仿宋_GB2312" w:hAnsi="仿宋" w:hint="eastAsia"/>
                <w:spacing w:val="-20"/>
                <w:sz w:val="28"/>
                <w:szCs w:val="28"/>
              </w:rPr>
              <w:t xml:space="preserve">  年   月   日</w:t>
            </w:r>
          </w:p>
        </w:tc>
      </w:tr>
    </w:tbl>
    <w:p w:rsidR="000D6EDE" w:rsidRDefault="000D6EDE" w:rsidP="000D6EDE">
      <w:pPr>
        <w:spacing w:line="560" w:lineRule="exact"/>
        <w:ind w:right="800"/>
        <w:rPr>
          <w:rFonts w:ascii="黑体" w:eastAsia="黑体" w:hAnsi="黑体"/>
          <w:sz w:val="32"/>
          <w:szCs w:val="32"/>
        </w:rPr>
      </w:pPr>
      <w:r>
        <w:rPr>
          <w:rFonts w:ascii="仿宋_GB2312" w:eastAsia="仿宋_GB2312" w:hint="eastAsia"/>
          <w:sz w:val="32"/>
          <w:szCs w:val="32"/>
        </w:rPr>
        <w:br w:type="page"/>
      </w:r>
      <w:r>
        <w:rPr>
          <w:rFonts w:ascii="黑体" w:eastAsia="黑体" w:hAnsi="黑体" w:hint="eastAsia"/>
          <w:sz w:val="32"/>
          <w:szCs w:val="32"/>
        </w:rPr>
        <w:lastRenderedPageBreak/>
        <w:t>附件2</w:t>
      </w:r>
    </w:p>
    <w:p w:rsidR="000D6EDE" w:rsidRPr="00C248C9" w:rsidRDefault="000D6EDE" w:rsidP="000D6EDE">
      <w:pPr>
        <w:spacing w:line="560" w:lineRule="exact"/>
        <w:ind w:right="-52"/>
        <w:jc w:val="center"/>
        <w:rPr>
          <w:rFonts w:ascii="方正小标宋简体" w:eastAsia="方正小标宋简体"/>
          <w:sz w:val="36"/>
          <w:szCs w:val="36"/>
        </w:rPr>
      </w:pPr>
      <w:r w:rsidRPr="00C248C9">
        <w:rPr>
          <w:rFonts w:ascii="方正小标宋简体" w:eastAsia="方正小标宋简体" w:hint="eastAsia"/>
          <w:sz w:val="36"/>
          <w:szCs w:val="36"/>
        </w:rPr>
        <w:t>山东省校企一体化合作办学示范院校</w:t>
      </w:r>
    </w:p>
    <w:p w:rsidR="000D6EDE" w:rsidRPr="00C248C9" w:rsidRDefault="000D6EDE" w:rsidP="000D6EDE">
      <w:pPr>
        <w:spacing w:line="560" w:lineRule="exact"/>
        <w:ind w:right="-52"/>
        <w:jc w:val="center"/>
        <w:rPr>
          <w:rFonts w:ascii="仿宋_GB2312" w:eastAsia="仿宋_GB2312"/>
          <w:b/>
          <w:bCs/>
          <w:sz w:val="36"/>
          <w:szCs w:val="36"/>
        </w:rPr>
      </w:pPr>
      <w:r w:rsidRPr="00C248C9">
        <w:rPr>
          <w:rFonts w:ascii="方正小标宋简体" w:eastAsia="方正小标宋简体" w:hint="eastAsia"/>
          <w:sz w:val="36"/>
          <w:szCs w:val="36"/>
        </w:rPr>
        <w:t>和企业佐证资料</w:t>
      </w:r>
    </w:p>
    <w:p w:rsidR="000D6EDE" w:rsidRDefault="000D6EDE" w:rsidP="000D6EDE">
      <w:pPr>
        <w:spacing w:line="560" w:lineRule="exact"/>
        <w:ind w:firstLine="645"/>
        <w:rPr>
          <w:rFonts w:ascii="仿宋_GB2312" w:eastAsia="仿宋_GB2312"/>
          <w:sz w:val="48"/>
          <w:szCs w:val="48"/>
        </w:rPr>
      </w:pP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1.申报职业院校基本情况；</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2.校企双方共同制定的人才培养方案，共同开发的课程和教材等；</w:t>
      </w:r>
    </w:p>
    <w:p w:rsidR="000D6EDE" w:rsidRDefault="000D6EDE" w:rsidP="000D6EDE">
      <w:pPr>
        <w:spacing w:line="560" w:lineRule="exact"/>
        <w:ind w:firstLineChars="200" w:firstLine="640"/>
        <w:rPr>
          <w:rFonts w:ascii="仿宋_GB2312" w:eastAsia="仿宋_GB2312"/>
          <w:color w:val="FF0000"/>
          <w:sz w:val="32"/>
          <w:szCs w:val="32"/>
        </w:rPr>
      </w:pPr>
      <w:r>
        <w:rPr>
          <w:rFonts w:ascii="仿宋_GB2312" w:eastAsia="仿宋_GB2312" w:hint="eastAsia"/>
          <w:sz w:val="32"/>
          <w:szCs w:val="32"/>
        </w:rPr>
        <w:t>3.校企双方共同制定的顶岗实习计划，学生在企业顶岗实习期间的档案材料及建立的各项规章制度等；</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4.学生与企业签订的就业协议书、工资收入证明、岗位调整晋升文件等资料；</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5.申报院校其他专业开展校企合作的情况；</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6.合作企业的基本情况介绍，包括企业规模、行业地位、员工人数、年产值、岗位分布、企业所在行业人才需求状况等；</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7.企业设立校企合作办事机构，配备工作人员，制定岗位培训计划、监督管理和考核评价办法等相关资料；</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8.企业吸纳学生顶岗实习、发放奖学金、支付学生实习补贴和学费等相关资料；</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9.企业与其他职业院校开展合作的情况；</w:t>
      </w:r>
    </w:p>
    <w:p w:rsidR="000D6EDE" w:rsidRDefault="000D6EDE" w:rsidP="000D6EDE">
      <w:pPr>
        <w:spacing w:line="560" w:lineRule="exact"/>
        <w:ind w:firstLineChars="200" w:firstLine="640"/>
        <w:rPr>
          <w:rFonts w:ascii="仿宋_GB2312" w:eastAsia="仿宋_GB2312"/>
          <w:sz w:val="32"/>
          <w:szCs w:val="32"/>
        </w:rPr>
      </w:pPr>
      <w:r>
        <w:rPr>
          <w:rFonts w:ascii="仿宋_GB2312" w:eastAsia="仿宋_GB2312" w:hint="eastAsia"/>
          <w:sz w:val="32"/>
          <w:szCs w:val="32"/>
        </w:rPr>
        <w:t>10.学校和企业在省级以上媒体宣传报道校企一体化合作办学经验，或得到上级领导、知名专家认可的相关报道、图片、影像资料。</w:t>
      </w:r>
    </w:p>
    <w:p w:rsidR="000D6EDE" w:rsidRDefault="000D6EDE" w:rsidP="000D6EDE">
      <w:pPr>
        <w:spacing w:line="580" w:lineRule="exact"/>
        <w:rPr>
          <w:rFonts w:ascii="黑体" w:eastAsia="黑体" w:hAnsi="黑体"/>
          <w:sz w:val="32"/>
          <w:szCs w:val="32"/>
        </w:rPr>
      </w:pPr>
      <w:r>
        <w:rPr>
          <w:rFonts w:ascii="黑体" w:eastAsia="黑体" w:hAnsi="黑体" w:hint="eastAsia"/>
          <w:sz w:val="32"/>
          <w:szCs w:val="32"/>
        </w:rPr>
        <w:lastRenderedPageBreak/>
        <w:t>附件3</w:t>
      </w:r>
    </w:p>
    <w:p w:rsidR="0028292E" w:rsidRDefault="000D6EDE" w:rsidP="00C248C9">
      <w:pPr>
        <w:spacing w:line="560" w:lineRule="exact"/>
        <w:ind w:right="-52"/>
        <w:jc w:val="center"/>
        <w:rPr>
          <w:rFonts w:ascii="方正小标宋简体" w:eastAsia="方正小标宋简体"/>
          <w:sz w:val="36"/>
          <w:szCs w:val="36"/>
        </w:rPr>
      </w:pPr>
      <w:r w:rsidRPr="00C248C9">
        <w:rPr>
          <w:rFonts w:ascii="方正小标宋简体" w:eastAsia="方正小标宋简体" w:hint="eastAsia"/>
          <w:sz w:val="36"/>
          <w:szCs w:val="36"/>
        </w:rPr>
        <w:t>山东省校企一体化合作办学示范院校和企业</w:t>
      </w:r>
    </w:p>
    <w:p w:rsidR="000D6EDE" w:rsidRPr="00C248C9" w:rsidRDefault="000D6EDE" w:rsidP="00C248C9">
      <w:pPr>
        <w:spacing w:line="560" w:lineRule="exact"/>
        <w:ind w:right="-52"/>
        <w:jc w:val="center"/>
        <w:rPr>
          <w:rFonts w:ascii="方正小标宋简体" w:eastAsia="方正小标宋简体"/>
          <w:sz w:val="36"/>
          <w:szCs w:val="36"/>
        </w:rPr>
      </w:pPr>
      <w:r w:rsidRPr="00C248C9">
        <w:rPr>
          <w:rFonts w:ascii="方正小标宋简体" w:eastAsia="方正小标宋简体" w:hint="eastAsia"/>
          <w:sz w:val="36"/>
          <w:szCs w:val="36"/>
        </w:rPr>
        <w:t>评审管理系统</w:t>
      </w:r>
      <w:proofErr w:type="gramStart"/>
      <w:r w:rsidRPr="00C248C9">
        <w:rPr>
          <w:rFonts w:ascii="方正小标宋简体" w:eastAsia="方正小标宋简体" w:hint="eastAsia"/>
          <w:sz w:val="36"/>
          <w:szCs w:val="36"/>
        </w:rPr>
        <w:t>帐号</w:t>
      </w:r>
      <w:proofErr w:type="gramEnd"/>
      <w:r w:rsidRPr="00C248C9">
        <w:rPr>
          <w:rFonts w:ascii="方正小标宋简体" w:eastAsia="方正小标宋简体" w:hint="eastAsia"/>
          <w:sz w:val="36"/>
          <w:szCs w:val="36"/>
        </w:rPr>
        <w:t>信息表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6"/>
        <w:gridCol w:w="1896"/>
        <w:gridCol w:w="1694"/>
        <w:gridCol w:w="4180"/>
      </w:tblGrid>
      <w:tr w:rsidR="000D6EDE" w:rsidRPr="0028292E" w:rsidTr="0079139D">
        <w:trPr>
          <w:tblHeader/>
        </w:trPr>
        <w:tc>
          <w:tcPr>
            <w:tcW w:w="1516" w:type="dxa"/>
            <w:tcBorders>
              <w:top w:val="single" w:sz="4" w:space="0" w:color="000000"/>
              <w:left w:val="single" w:sz="4" w:space="0" w:color="000000"/>
              <w:bottom w:val="single" w:sz="4" w:space="0" w:color="000000"/>
              <w:right w:val="single" w:sz="4" w:space="0" w:color="000000"/>
            </w:tcBorders>
          </w:tcPr>
          <w:p w:rsidR="000D6EDE" w:rsidRPr="0028292E" w:rsidRDefault="000D6EDE" w:rsidP="00052BA6">
            <w:pPr>
              <w:spacing w:line="400" w:lineRule="exact"/>
              <w:jc w:val="center"/>
              <w:rPr>
                <w:rFonts w:ascii="仿宋_GB2312" w:eastAsia="仿宋_GB2312" w:hAnsi="黑体"/>
                <w:sz w:val="24"/>
              </w:rPr>
            </w:pPr>
            <w:r w:rsidRPr="0028292E">
              <w:rPr>
                <w:rFonts w:ascii="仿宋_GB2312" w:eastAsia="仿宋_GB2312" w:hAnsi="黑体" w:hint="eastAsia"/>
                <w:sz w:val="24"/>
              </w:rPr>
              <w:t>序号</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黑体" w:cs="宋体"/>
                <w:sz w:val="24"/>
              </w:rPr>
            </w:pPr>
            <w:r w:rsidRPr="0028292E">
              <w:rPr>
                <w:rFonts w:ascii="仿宋_GB2312" w:eastAsia="仿宋_GB2312" w:hAnsi="黑体" w:hint="eastAsia"/>
                <w:sz w:val="24"/>
              </w:rPr>
              <w:t>账号</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黑体" w:cs="宋体"/>
                <w:sz w:val="24"/>
              </w:rPr>
            </w:pPr>
            <w:r w:rsidRPr="0028292E">
              <w:rPr>
                <w:rFonts w:ascii="仿宋_GB2312" w:eastAsia="仿宋_GB2312" w:hAnsi="黑体" w:hint="eastAsia"/>
                <w:sz w:val="24"/>
              </w:rPr>
              <w:t>密码</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黑体" w:cs="宋体"/>
                <w:sz w:val="24"/>
              </w:rPr>
            </w:pPr>
            <w:r w:rsidRPr="0028292E">
              <w:rPr>
                <w:rFonts w:ascii="仿宋_GB2312" w:eastAsia="仿宋_GB2312" w:hAnsi="黑体" w:hint="eastAsia"/>
                <w:sz w:val="24"/>
              </w:rPr>
              <w:t>学校名称</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SDHGZYXY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山东化工职业学院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SDXXZYJSXY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山东信息职业技术学院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山东理工职业学院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YTQCGCZYXY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烟台汽车工程职业学院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SDSWZYXY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山东商务职业学院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SDDZZYJSXY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山东电子职业技术学院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JNGCZYJSXY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济南工程职业技术学院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WHHYZYXY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威海海洋职业学院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SDYSSJZYXY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山东艺术设计职业学院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QDHXKJXY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青岛恒星科技学院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山东水利职业学院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HZYXZKXX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菏泽医学专科学校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SDHSZYXY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山东海事职业学院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ZZKJZYXY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枣庄科技职业学院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BZZYXY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滨州职业学院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SDQGZYXY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山东轻工职业学院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山东铝业职业学院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19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SDWMZYXY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山东外贸职业学院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枣庄职业学院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SDGYZYXY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山东工业职业学院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山东旅游职业学院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SDSFJGZYXY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山东司法警官职业学院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SDZYYGDZKXX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山东中医药高等专科学校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SDCMZYXY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山东传媒职业学院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lastRenderedPageBreak/>
              <w:t>27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WFHLZYXY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潍坊护理职业学院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29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SDLMKJZYXY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山东力明科技职业学院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SDXHXY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山东协和学院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SDYXGDZKXX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山东医学高等专科学校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WFGSZYXY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潍坊工商职业学院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QFYDZYJSXY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曲阜远东职业技术学院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JNYESFGDZKXX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济南幼儿师范高等专科学校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SDLDZYJSXY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山东劳动职业技术学院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HZJZZYXY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菏泽家政职业学院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WHZYXY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威海职业学院管理员</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SDXMSYZYXY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山东畜牧兽医职业学院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39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SDJMZYXY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山东经贸职业学院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济宁职业技术学院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ZBZYXY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淄博职业学院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YTZYXY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烟台职业学院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山东胜利职业学院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LWZYJSXY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莱芜职业技术学院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SDWSFYZYXY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BB7A5E">
            <w:pPr>
              <w:spacing w:line="400" w:lineRule="exact"/>
              <w:rPr>
                <w:rFonts w:ascii="仿宋_GB2312" w:eastAsia="仿宋_GB2312" w:hAnsi="宋体" w:cs="宋体"/>
                <w:sz w:val="24"/>
              </w:rPr>
            </w:pPr>
            <w:r w:rsidRPr="0028292E">
              <w:rPr>
                <w:rFonts w:ascii="仿宋_GB2312" w:eastAsia="仿宋_GB2312" w:hAnsi="宋体" w:hint="eastAsia"/>
                <w:sz w:val="24"/>
              </w:rPr>
              <w:t>山东外事职业</w:t>
            </w:r>
            <w:r w:rsidR="00BB7A5E" w:rsidRPr="0028292E">
              <w:rPr>
                <w:rFonts w:ascii="仿宋_GB2312" w:eastAsia="仿宋_GB2312" w:hAnsi="宋体" w:hint="eastAsia"/>
                <w:sz w:val="24"/>
              </w:rPr>
              <w:t>大学</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YTGCZYJSXY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烟台工程职业技术学院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SDKWKJZYXY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BB7A5E">
            <w:pPr>
              <w:spacing w:line="400" w:lineRule="exact"/>
              <w:rPr>
                <w:rFonts w:ascii="仿宋_GB2312" w:eastAsia="仿宋_GB2312" w:hAnsi="宋体" w:cs="宋体"/>
                <w:sz w:val="24"/>
              </w:rPr>
            </w:pPr>
            <w:r w:rsidRPr="0028292E">
              <w:rPr>
                <w:rFonts w:ascii="仿宋_GB2312" w:eastAsia="仿宋_GB2312" w:hAnsi="宋体" w:hint="eastAsia"/>
                <w:sz w:val="24"/>
              </w:rPr>
              <w:t>山东</w:t>
            </w:r>
            <w:r w:rsidR="00BB7A5E" w:rsidRPr="0028292E">
              <w:rPr>
                <w:rFonts w:ascii="仿宋_GB2312" w:eastAsia="仿宋_GB2312" w:hAnsi="宋体" w:hint="eastAsia"/>
                <w:sz w:val="24"/>
              </w:rPr>
              <w:t>工程职业技术大学</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SDCSJSZYXY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山东城市建设职业学院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49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SDDLGDZKXX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山东电力高等专科学校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SDJTZYXY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山东交通职业学院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SDSHCMZYXY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山东圣翰财贸职业学院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LYZYXY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临沂职业学院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SDTSJYZYXY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山东特殊教育职业学院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QDQSZYJSXY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青岛求实职业技术学院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DZZYJSXY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德州职业技术学院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LCZYJSXY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聊城职业技术学院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lastRenderedPageBreak/>
              <w:t>57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WFGCZYXY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潍坊工程职业学院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SDYPSPZYXY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山东药品食品职业学院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59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QDGWZYJSXY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青岛港湾职业技术学院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QDJDGLZYJSXY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青岛酒店管理职业技术学院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DYKJZYXY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东营科技职业学院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TSHLZYXY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泰山护理职业学院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QDYYCYZYXY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青岛远洋船员职业学院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TSZYJSXY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泰山职业技术学院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ZBSFGDZKXX</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淄博师范高等专科学校</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东营职业学院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68</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HZZYXY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菏泽职业学院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69</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SDFZZYXY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山东服装职业学院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70</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WFZYXY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潍坊职业学院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71</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DZKJZYXY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德州科技职业学院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72</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SDSYZYJSXY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山东商业职业技术学院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73</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cs="宋体"/>
                <w:sz w:val="24"/>
              </w:rPr>
            </w:pPr>
            <w:r w:rsidRPr="0028292E">
              <w:rPr>
                <w:rFonts w:ascii="仿宋_GB2312" w:eastAsia="仿宋_GB2312" w:hAnsi="宋体" w:hint="eastAsia"/>
                <w:sz w:val="24"/>
              </w:rPr>
              <w:t>JNHLZYXY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济南护理职业学院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74</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YTHJZYXY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烟台黄金职业学院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75</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RZZYJSXY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日照职业技术学院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76</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RZHHGCXY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日照航海工程职业学院</w:t>
            </w:r>
          </w:p>
        </w:tc>
      </w:tr>
      <w:tr w:rsidR="000D6ED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center"/>
              <w:rPr>
                <w:rFonts w:ascii="仿宋_GB2312" w:eastAsia="仿宋_GB2312" w:hAnsi="宋体" w:cs="宋体"/>
                <w:sz w:val="24"/>
              </w:rPr>
            </w:pPr>
            <w:r w:rsidRPr="0028292E">
              <w:rPr>
                <w:rFonts w:ascii="仿宋_GB2312" w:eastAsia="仿宋_GB2312" w:hAnsi="宋体" w:hint="eastAsia"/>
                <w:sz w:val="24"/>
              </w:rPr>
              <w:t>77</w:t>
            </w:r>
          </w:p>
        </w:tc>
        <w:tc>
          <w:tcPr>
            <w:tcW w:w="1896"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jc w:val="left"/>
              <w:rPr>
                <w:rFonts w:ascii="仿宋_GB2312" w:eastAsia="仿宋_GB2312" w:hAnsi="宋体"/>
                <w:sz w:val="24"/>
              </w:rPr>
            </w:pPr>
            <w:r w:rsidRPr="0028292E">
              <w:rPr>
                <w:rFonts w:ascii="仿宋_GB2312" w:eastAsia="仿宋_GB2312" w:hAnsi="宋体" w:hint="eastAsia"/>
                <w:sz w:val="24"/>
              </w:rPr>
              <w:t>SDWGYZYXY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052BA6">
            <w:pPr>
              <w:spacing w:line="400" w:lineRule="exact"/>
              <w:rPr>
                <w:rFonts w:ascii="仿宋_GB2312" w:eastAsia="仿宋_GB2312" w:hAnsi="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0D6EDE" w:rsidRPr="0028292E" w:rsidRDefault="000D6EDE" w:rsidP="0079139D">
            <w:pPr>
              <w:spacing w:line="400" w:lineRule="exact"/>
              <w:rPr>
                <w:rFonts w:ascii="仿宋_GB2312" w:eastAsia="仿宋_GB2312" w:hAnsi="宋体"/>
                <w:sz w:val="24"/>
              </w:rPr>
            </w:pPr>
            <w:r w:rsidRPr="0028292E">
              <w:rPr>
                <w:rFonts w:ascii="仿宋_GB2312" w:eastAsia="仿宋_GB2312" w:hAnsi="宋体" w:hint="eastAsia"/>
                <w:sz w:val="24"/>
              </w:rPr>
              <w:t>山东外国语职业</w:t>
            </w:r>
            <w:r w:rsidR="0079139D" w:rsidRPr="0028292E">
              <w:rPr>
                <w:rFonts w:ascii="仿宋_GB2312" w:eastAsia="仿宋_GB2312" w:hAnsi="宋体" w:hint="eastAsia"/>
                <w:sz w:val="24"/>
              </w:rPr>
              <w:t>大学</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78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sz w:val="24"/>
              </w:rPr>
            </w:pPr>
            <w:r w:rsidRPr="0028292E">
              <w:rPr>
                <w:rFonts w:ascii="仿宋_GB2312" w:eastAsia="仿宋_GB2312" w:hAnsi="宋体" w:hint="eastAsia"/>
                <w:sz w:val="24"/>
              </w:rPr>
              <w:t>QDGCZYXY</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sz w:val="24"/>
              </w:rPr>
            </w:pPr>
            <w:r w:rsidRPr="0028292E">
              <w:rPr>
                <w:rFonts w:ascii="仿宋_GB2312" w:eastAsia="仿宋_GB2312" w:hAnsi="宋体" w:hint="eastAsia"/>
                <w:sz w:val="24"/>
              </w:rPr>
              <w:t>青岛工程职业学院</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79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jinanshi01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济南中职01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jinanshi02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济南中职02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81</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liaochengshi01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聊城中职01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82</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liaochengshi02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聊城中职02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83</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qingdaoshi01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青岛中职01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84</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qingdaoshi02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青岛中职02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85</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dezhoushi01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德州中职01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86</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dezhoushi02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德州中职02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lastRenderedPageBreak/>
              <w:t>87</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dongyingshi01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东营中职01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dongyingshi02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东营中职02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89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ziboshi01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淄博中职01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ziboshi02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淄博中职02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91</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weihaishi01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威海中职01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92</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weihaishi02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威海中职02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93</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yantaishi01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烟台中职01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94</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yantaishi02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烟台中职02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95</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weifangshi01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潍坊中职01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96</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weifangshi02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潍坊中职02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97</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linyishi01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临沂中职01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linyishi02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临沂中职02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99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rizhaoshi01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日照中职01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rizhaoshi02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日照中职02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101</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binzhoushi01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滨州中职01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102</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binzhoushi02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滨州中职02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103</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taianshi01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泰安中职01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104</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taianshi02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泰安中职02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105</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zaozhuangshi01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枣庄中职01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106</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zaozhuangshi02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枣庄中职02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107</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jiningshi01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济宁中职01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108</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jiningshi02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济宁中职02</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hint="eastAsia"/>
                <w:sz w:val="24"/>
              </w:rPr>
              <w:t>109</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hezeshi01</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菏泽中职01</w:t>
            </w:r>
          </w:p>
        </w:tc>
      </w:tr>
      <w:tr w:rsidR="005E589E" w:rsidRPr="0028292E" w:rsidTr="0079139D">
        <w:tc>
          <w:tcPr>
            <w:tcW w:w="151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center"/>
              <w:rPr>
                <w:rFonts w:ascii="仿宋_GB2312" w:eastAsia="仿宋_GB2312" w:hAnsi="宋体" w:cs="宋体"/>
                <w:sz w:val="24"/>
              </w:rPr>
            </w:pPr>
            <w:r w:rsidRPr="0028292E">
              <w:rPr>
                <w:rFonts w:ascii="仿宋_GB2312" w:eastAsia="仿宋_GB2312" w:hAnsi="宋体" w:cs="宋体" w:hint="eastAsia"/>
                <w:sz w:val="24"/>
              </w:rPr>
              <w:t>110</w:t>
            </w:r>
          </w:p>
        </w:tc>
        <w:tc>
          <w:tcPr>
            <w:tcW w:w="1896"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jc w:val="left"/>
              <w:rPr>
                <w:rFonts w:ascii="仿宋_GB2312" w:eastAsia="仿宋_GB2312" w:hAnsi="宋体" w:cs="宋体"/>
                <w:sz w:val="24"/>
              </w:rPr>
            </w:pPr>
            <w:r w:rsidRPr="0028292E">
              <w:rPr>
                <w:rFonts w:ascii="仿宋_GB2312" w:eastAsia="仿宋_GB2312" w:hAnsi="宋体" w:hint="eastAsia"/>
                <w:sz w:val="24"/>
              </w:rPr>
              <w:t>hezeshi02</w:t>
            </w:r>
          </w:p>
        </w:tc>
        <w:tc>
          <w:tcPr>
            <w:tcW w:w="1694"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123456</w:t>
            </w:r>
          </w:p>
        </w:tc>
        <w:tc>
          <w:tcPr>
            <w:tcW w:w="4180" w:type="dxa"/>
            <w:tcBorders>
              <w:top w:val="single" w:sz="4" w:space="0" w:color="000000"/>
              <w:left w:val="single" w:sz="4" w:space="0" w:color="000000"/>
              <w:bottom w:val="single" w:sz="4" w:space="0" w:color="000000"/>
              <w:right w:val="single" w:sz="4" w:space="0" w:color="000000"/>
            </w:tcBorders>
            <w:vAlign w:val="bottom"/>
          </w:tcPr>
          <w:p w:rsidR="005E589E" w:rsidRPr="0028292E" w:rsidRDefault="005E589E" w:rsidP="005E589E">
            <w:pPr>
              <w:spacing w:line="400" w:lineRule="exact"/>
              <w:rPr>
                <w:rFonts w:ascii="仿宋_GB2312" w:eastAsia="仿宋_GB2312" w:hAnsi="宋体" w:cs="宋体"/>
                <w:sz w:val="24"/>
              </w:rPr>
            </w:pPr>
            <w:r w:rsidRPr="0028292E">
              <w:rPr>
                <w:rFonts w:ascii="仿宋_GB2312" w:eastAsia="仿宋_GB2312" w:hAnsi="宋体" w:hint="eastAsia"/>
                <w:sz w:val="24"/>
              </w:rPr>
              <w:t>菏泽中职02</w:t>
            </w:r>
          </w:p>
        </w:tc>
      </w:tr>
    </w:tbl>
    <w:p w:rsidR="000D6EDE" w:rsidRDefault="000D6EDE" w:rsidP="000D6EDE"/>
    <w:p w:rsidR="000D6EDE" w:rsidRDefault="000D6EDE" w:rsidP="00891E97">
      <w:pPr>
        <w:widowControl/>
        <w:jc w:val="left"/>
        <w:rPr>
          <w:rFonts w:ascii="黑体" w:eastAsia="黑体" w:hAnsi="黑体"/>
          <w:sz w:val="32"/>
          <w:szCs w:val="32"/>
        </w:rPr>
      </w:pPr>
    </w:p>
    <w:sectPr w:rsidR="000D6EDE" w:rsidSect="007B4308">
      <w:pgSz w:w="11906" w:h="16838"/>
      <w:pgMar w:top="1985" w:right="1418" w:bottom="1985" w:left="1418" w:header="851" w:footer="1644" w:gutter="0"/>
      <w:pgNumType w:fmt="numberInDash"/>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7BE" w:rsidRDefault="00DF57BE">
      <w:r>
        <w:separator/>
      </w:r>
    </w:p>
  </w:endnote>
  <w:endnote w:type="continuationSeparator" w:id="0">
    <w:p w:rsidR="00DF57BE" w:rsidRDefault="00DF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汉仪书宋一简">
    <w:altName w:val="宋体"/>
    <w:charset w:val="86"/>
    <w:family w:val="modern"/>
    <w:pitch w:val="default"/>
    <w:sig w:usb0="00000000" w:usb1="000000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宋?">
    <w:altName w:val="Times New Roman"/>
    <w:charset w:val="00"/>
    <w:family w:val="auto"/>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6E" w:rsidRDefault="00EA2C6E" w:rsidP="00052BA6">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EA2C6E" w:rsidRDefault="00EA2C6E" w:rsidP="00052BA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6E" w:rsidRPr="007C3E2F" w:rsidRDefault="00EA2C6E" w:rsidP="00052BA6">
    <w:pPr>
      <w:pStyle w:val="a3"/>
      <w:framePr w:wrap="around" w:vAnchor="text" w:hAnchor="margin" w:xAlign="outside" w:y="1"/>
      <w:ind w:leftChars="100" w:left="210" w:rightChars="100" w:right="210"/>
      <w:rPr>
        <w:rStyle w:val="a4"/>
        <w:sz w:val="28"/>
        <w:szCs w:val="28"/>
      </w:rPr>
    </w:pPr>
    <w:r w:rsidRPr="007C3E2F">
      <w:rPr>
        <w:rStyle w:val="a4"/>
        <w:sz w:val="28"/>
        <w:szCs w:val="28"/>
      </w:rPr>
      <w:t xml:space="preserve">— </w:t>
    </w:r>
    <w:r w:rsidRPr="007C3E2F">
      <w:rPr>
        <w:rStyle w:val="a4"/>
        <w:sz w:val="28"/>
        <w:szCs w:val="28"/>
      </w:rPr>
      <w:fldChar w:fldCharType="begin"/>
    </w:r>
    <w:r w:rsidRPr="007C3E2F">
      <w:rPr>
        <w:rStyle w:val="a4"/>
        <w:sz w:val="28"/>
        <w:szCs w:val="28"/>
      </w:rPr>
      <w:instrText xml:space="preserve">PAGE  </w:instrText>
    </w:r>
    <w:r w:rsidRPr="007C3E2F">
      <w:rPr>
        <w:rStyle w:val="a4"/>
        <w:sz w:val="28"/>
        <w:szCs w:val="28"/>
      </w:rPr>
      <w:fldChar w:fldCharType="separate"/>
    </w:r>
    <w:r w:rsidR="00560A24">
      <w:rPr>
        <w:rStyle w:val="a4"/>
        <w:noProof/>
        <w:sz w:val="28"/>
        <w:szCs w:val="28"/>
      </w:rPr>
      <w:t>3</w:t>
    </w:r>
    <w:r w:rsidRPr="007C3E2F">
      <w:rPr>
        <w:rStyle w:val="a4"/>
        <w:sz w:val="28"/>
        <w:szCs w:val="28"/>
      </w:rPr>
      <w:fldChar w:fldCharType="end"/>
    </w:r>
    <w:r w:rsidRPr="007C3E2F">
      <w:rPr>
        <w:rStyle w:val="a4"/>
        <w:sz w:val="28"/>
        <w:szCs w:val="28"/>
      </w:rPr>
      <w:t xml:space="preserve"> —</w:t>
    </w:r>
  </w:p>
  <w:p w:rsidR="00EA2C6E" w:rsidRDefault="00EA2C6E" w:rsidP="00052BA6">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C6E" w:rsidRPr="007C3E2F" w:rsidRDefault="00EA2C6E" w:rsidP="00052BA6">
    <w:pPr>
      <w:pStyle w:val="a3"/>
      <w:framePr w:wrap="around" w:vAnchor="text" w:hAnchor="margin" w:xAlign="center" w:y="1"/>
      <w:ind w:leftChars="100" w:left="210" w:rightChars="100" w:right="210"/>
      <w:rPr>
        <w:rStyle w:val="a4"/>
        <w:sz w:val="28"/>
        <w:szCs w:val="28"/>
      </w:rPr>
    </w:pPr>
    <w:r w:rsidRPr="007C3E2F">
      <w:rPr>
        <w:rStyle w:val="a4"/>
        <w:sz w:val="28"/>
        <w:szCs w:val="28"/>
      </w:rPr>
      <w:t xml:space="preserve">— </w:t>
    </w:r>
    <w:r w:rsidRPr="007C3E2F">
      <w:rPr>
        <w:rStyle w:val="a4"/>
        <w:sz w:val="28"/>
        <w:szCs w:val="28"/>
      </w:rPr>
      <w:fldChar w:fldCharType="begin"/>
    </w:r>
    <w:r w:rsidRPr="007C3E2F">
      <w:rPr>
        <w:rStyle w:val="a4"/>
        <w:sz w:val="28"/>
        <w:szCs w:val="28"/>
      </w:rPr>
      <w:instrText xml:space="preserve">PAGE  </w:instrText>
    </w:r>
    <w:r w:rsidRPr="007C3E2F">
      <w:rPr>
        <w:rStyle w:val="a4"/>
        <w:sz w:val="28"/>
        <w:szCs w:val="28"/>
      </w:rPr>
      <w:fldChar w:fldCharType="separate"/>
    </w:r>
    <w:r w:rsidR="00560A24">
      <w:rPr>
        <w:rStyle w:val="a4"/>
        <w:noProof/>
        <w:sz w:val="28"/>
        <w:szCs w:val="28"/>
      </w:rPr>
      <w:t>- 59 -</w:t>
    </w:r>
    <w:r w:rsidRPr="007C3E2F">
      <w:rPr>
        <w:rStyle w:val="a4"/>
        <w:sz w:val="28"/>
        <w:szCs w:val="28"/>
      </w:rPr>
      <w:fldChar w:fldCharType="end"/>
    </w:r>
    <w:r w:rsidRPr="007C3E2F">
      <w:rPr>
        <w:rStyle w:val="a4"/>
        <w:sz w:val="28"/>
        <w:szCs w:val="28"/>
      </w:rPr>
      <w:t xml:space="preserve"> —</w:t>
    </w:r>
  </w:p>
  <w:p w:rsidR="00EA2C6E" w:rsidRDefault="00EA2C6E" w:rsidP="00052BA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7BE" w:rsidRDefault="00DF57BE">
      <w:r>
        <w:separator/>
      </w:r>
    </w:p>
  </w:footnote>
  <w:footnote w:type="continuationSeparator" w:id="0">
    <w:p w:rsidR="00DF57BE" w:rsidRDefault="00DF57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65B6E"/>
    <w:multiLevelType w:val="multilevel"/>
    <w:tmpl w:val="53565B6E"/>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84"/>
    <w:rsid w:val="00004A08"/>
    <w:rsid w:val="00005278"/>
    <w:rsid w:val="000102C3"/>
    <w:rsid w:val="000333E5"/>
    <w:rsid w:val="00042BA5"/>
    <w:rsid w:val="00052BA6"/>
    <w:rsid w:val="00064D00"/>
    <w:rsid w:val="00067E1D"/>
    <w:rsid w:val="00076C1B"/>
    <w:rsid w:val="00087158"/>
    <w:rsid w:val="000941CB"/>
    <w:rsid w:val="000B04F9"/>
    <w:rsid w:val="000D0D65"/>
    <w:rsid w:val="000D1704"/>
    <w:rsid w:val="000D6EDE"/>
    <w:rsid w:val="000D7707"/>
    <w:rsid w:val="000E3EEB"/>
    <w:rsid w:val="000E7786"/>
    <w:rsid w:val="000F0058"/>
    <w:rsid w:val="00102AD8"/>
    <w:rsid w:val="001128F9"/>
    <w:rsid w:val="0012041B"/>
    <w:rsid w:val="0013293E"/>
    <w:rsid w:val="001414E6"/>
    <w:rsid w:val="001435E4"/>
    <w:rsid w:val="001500D7"/>
    <w:rsid w:val="00150FA2"/>
    <w:rsid w:val="0016235D"/>
    <w:rsid w:val="0016472F"/>
    <w:rsid w:val="00191497"/>
    <w:rsid w:val="00193886"/>
    <w:rsid w:val="001961C4"/>
    <w:rsid w:val="001A765B"/>
    <w:rsid w:val="001B0695"/>
    <w:rsid w:val="001D7818"/>
    <w:rsid w:val="001F319D"/>
    <w:rsid w:val="001F54D2"/>
    <w:rsid w:val="00204D7E"/>
    <w:rsid w:val="00212A57"/>
    <w:rsid w:val="00220862"/>
    <w:rsid w:val="00224979"/>
    <w:rsid w:val="002266C9"/>
    <w:rsid w:val="00250B81"/>
    <w:rsid w:val="00251F8B"/>
    <w:rsid w:val="0025200A"/>
    <w:rsid w:val="00252121"/>
    <w:rsid w:val="002577AC"/>
    <w:rsid w:val="00263409"/>
    <w:rsid w:val="002675B8"/>
    <w:rsid w:val="0028292E"/>
    <w:rsid w:val="002913C7"/>
    <w:rsid w:val="00295935"/>
    <w:rsid w:val="002A06E4"/>
    <w:rsid w:val="002B2607"/>
    <w:rsid w:val="002B2AC6"/>
    <w:rsid w:val="002B79C4"/>
    <w:rsid w:val="002D322C"/>
    <w:rsid w:val="002F0655"/>
    <w:rsid w:val="002F210C"/>
    <w:rsid w:val="002F4684"/>
    <w:rsid w:val="00304FD5"/>
    <w:rsid w:val="00325CAF"/>
    <w:rsid w:val="00326CD8"/>
    <w:rsid w:val="00335E9E"/>
    <w:rsid w:val="00336725"/>
    <w:rsid w:val="003500CB"/>
    <w:rsid w:val="00356C7F"/>
    <w:rsid w:val="003751E7"/>
    <w:rsid w:val="00382E9A"/>
    <w:rsid w:val="0039127F"/>
    <w:rsid w:val="00393935"/>
    <w:rsid w:val="003A7358"/>
    <w:rsid w:val="003A7536"/>
    <w:rsid w:val="003B2F17"/>
    <w:rsid w:val="003C3A70"/>
    <w:rsid w:val="003F2519"/>
    <w:rsid w:val="003F2C33"/>
    <w:rsid w:val="0040787C"/>
    <w:rsid w:val="00411D72"/>
    <w:rsid w:val="004255E8"/>
    <w:rsid w:val="00434B15"/>
    <w:rsid w:val="00461822"/>
    <w:rsid w:val="00477362"/>
    <w:rsid w:val="00477DFE"/>
    <w:rsid w:val="00490497"/>
    <w:rsid w:val="00490703"/>
    <w:rsid w:val="004A169D"/>
    <w:rsid w:val="004A6864"/>
    <w:rsid w:val="004A73DD"/>
    <w:rsid w:val="004C535A"/>
    <w:rsid w:val="004D22F5"/>
    <w:rsid w:val="004F3958"/>
    <w:rsid w:val="005020CF"/>
    <w:rsid w:val="0050349A"/>
    <w:rsid w:val="00503BE0"/>
    <w:rsid w:val="00503F20"/>
    <w:rsid w:val="00513E76"/>
    <w:rsid w:val="00522D6E"/>
    <w:rsid w:val="005354C3"/>
    <w:rsid w:val="00537F8D"/>
    <w:rsid w:val="00560A24"/>
    <w:rsid w:val="0059143F"/>
    <w:rsid w:val="005968B7"/>
    <w:rsid w:val="00596AB2"/>
    <w:rsid w:val="005A13FC"/>
    <w:rsid w:val="005A25FA"/>
    <w:rsid w:val="005B3DB4"/>
    <w:rsid w:val="005C2B2C"/>
    <w:rsid w:val="005C41F8"/>
    <w:rsid w:val="005E589E"/>
    <w:rsid w:val="005F208A"/>
    <w:rsid w:val="00620CA2"/>
    <w:rsid w:val="006652F8"/>
    <w:rsid w:val="006666F7"/>
    <w:rsid w:val="00670515"/>
    <w:rsid w:val="00675293"/>
    <w:rsid w:val="00682104"/>
    <w:rsid w:val="006833BA"/>
    <w:rsid w:val="00684C4F"/>
    <w:rsid w:val="00695CD2"/>
    <w:rsid w:val="006B1A5D"/>
    <w:rsid w:val="006B317A"/>
    <w:rsid w:val="006B6A53"/>
    <w:rsid w:val="006B7FB5"/>
    <w:rsid w:val="006C2E79"/>
    <w:rsid w:val="006D214D"/>
    <w:rsid w:val="006E0088"/>
    <w:rsid w:val="006E6F68"/>
    <w:rsid w:val="006F2045"/>
    <w:rsid w:val="006F2830"/>
    <w:rsid w:val="00711C2F"/>
    <w:rsid w:val="00721DEF"/>
    <w:rsid w:val="00726544"/>
    <w:rsid w:val="00750BFB"/>
    <w:rsid w:val="00753630"/>
    <w:rsid w:val="00785A3E"/>
    <w:rsid w:val="0079139D"/>
    <w:rsid w:val="007948A8"/>
    <w:rsid w:val="007A663B"/>
    <w:rsid w:val="007A7642"/>
    <w:rsid w:val="007B4308"/>
    <w:rsid w:val="007E2409"/>
    <w:rsid w:val="00805A7A"/>
    <w:rsid w:val="00835228"/>
    <w:rsid w:val="0084048E"/>
    <w:rsid w:val="00841F99"/>
    <w:rsid w:val="0086333C"/>
    <w:rsid w:val="00864196"/>
    <w:rsid w:val="008733D5"/>
    <w:rsid w:val="00891E97"/>
    <w:rsid w:val="008A151E"/>
    <w:rsid w:val="008F0432"/>
    <w:rsid w:val="00905158"/>
    <w:rsid w:val="009354CE"/>
    <w:rsid w:val="0093662B"/>
    <w:rsid w:val="009B2C68"/>
    <w:rsid w:val="009B2EAC"/>
    <w:rsid w:val="009C5548"/>
    <w:rsid w:val="009D6C17"/>
    <w:rsid w:val="009D71BA"/>
    <w:rsid w:val="009F66E1"/>
    <w:rsid w:val="00A005A5"/>
    <w:rsid w:val="00A0657A"/>
    <w:rsid w:val="00A17DC5"/>
    <w:rsid w:val="00A2538D"/>
    <w:rsid w:val="00A26FA6"/>
    <w:rsid w:val="00A31DCE"/>
    <w:rsid w:val="00A55E34"/>
    <w:rsid w:val="00A8365A"/>
    <w:rsid w:val="00A925CA"/>
    <w:rsid w:val="00AB09F9"/>
    <w:rsid w:val="00AC2BE9"/>
    <w:rsid w:val="00AE7E5F"/>
    <w:rsid w:val="00AF2801"/>
    <w:rsid w:val="00AF3FC8"/>
    <w:rsid w:val="00B01C49"/>
    <w:rsid w:val="00B14BBE"/>
    <w:rsid w:val="00B33F25"/>
    <w:rsid w:val="00B419DA"/>
    <w:rsid w:val="00B80A79"/>
    <w:rsid w:val="00BA65EF"/>
    <w:rsid w:val="00BA7205"/>
    <w:rsid w:val="00BB4555"/>
    <w:rsid w:val="00BB7A5E"/>
    <w:rsid w:val="00C10965"/>
    <w:rsid w:val="00C1508E"/>
    <w:rsid w:val="00C167BE"/>
    <w:rsid w:val="00C22AB1"/>
    <w:rsid w:val="00C248C9"/>
    <w:rsid w:val="00C278AF"/>
    <w:rsid w:val="00C35101"/>
    <w:rsid w:val="00C378B8"/>
    <w:rsid w:val="00C513ED"/>
    <w:rsid w:val="00C73C3F"/>
    <w:rsid w:val="00C75545"/>
    <w:rsid w:val="00C86C03"/>
    <w:rsid w:val="00C936C2"/>
    <w:rsid w:val="00C97599"/>
    <w:rsid w:val="00CA2267"/>
    <w:rsid w:val="00CB14F5"/>
    <w:rsid w:val="00CB7DB0"/>
    <w:rsid w:val="00CC3130"/>
    <w:rsid w:val="00CD3670"/>
    <w:rsid w:val="00CF149C"/>
    <w:rsid w:val="00CF68D3"/>
    <w:rsid w:val="00CF6ECD"/>
    <w:rsid w:val="00D20EE7"/>
    <w:rsid w:val="00D32E9F"/>
    <w:rsid w:val="00D502F8"/>
    <w:rsid w:val="00D54F06"/>
    <w:rsid w:val="00D97C5E"/>
    <w:rsid w:val="00DA0B7F"/>
    <w:rsid w:val="00DC48CC"/>
    <w:rsid w:val="00DE26A5"/>
    <w:rsid w:val="00DE450E"/>
    <w:rsid w:val="00DF0238"/>
    <w:rsid w:val="00DF57BE"/>
    <w:rsid w:val="00E06CE7"/>
    <w:rsid w:val="00E21512"/>
    <w:rsid w:val="00E22A04"/>
    <w:rsid w:val="00E26BED"/>
    <w:rsid w:val="00E3223E"/>
    <w:rsid w:val="00E41755"/>
    <w:rsid w:val="00E53C59"/>
    <w:rsid w:val="00E53EB9"/>
    <w:rsid w:val="00E80D7A"/>
    <w:rsid w:val="00E81AC1"/>
    <w:rsid w:val="00EA0BFD"/>
    <w:rsid w:val="00EA2C6E"/>
    <w:rsid w:val="00EB49F1"/>
    <w:rsid w:val="00EC104B"/>
    <w:rsid w:val="00EC12CB"/>
    <w:rsid w:val="00F17C03"/>
    <w:rsid w:val="00F204B6"/>
    <w:rsid w:val="00F44F95"/>
    <w:rsid w:val="00F55CD2"/>
    <w:rsid w:val="00F74267"/>
    <w:rsid w:val="00F847B4"/>
    <w:rsid w:val="00F93B10"/>
    <w:rsid w:val="00FD7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44F95"/>
    <w:pPr>
      <w:tabs>
        <w:tab w:val="center" w:pos="4153"/>
        <w:tab w:val="right" w:pos="8306"/>
      </w:tabs>
      <w:snapToGrid w:val="0"/>
      <w:jc w:val="left"/>
    </w:pPr>
    <w:rPr>
      <w:sz w:val="18"/>
      <w:szCs w:val="18"/>
    </w:rPr>
  </w:style>
  <w:style w:type="character" w:customStyle="1" w:styleId="Char">
    <w:name w:val="页脚 Char"/>
    <w:link w:val="a3"/>
    <w:uiPriority w:val="99"/>
    <w:qFormat/>
    <w:locked/>
    <w:rsid w:val="00252121"/>
    <w:rPr>
      <w:rFonts w:eastAsia="宋体"/>
      <w:kern w:val="2"/>
      <w:sz w:val="18"/>
      <w:szCs w:val="18"/>
      <w:lang w:val="en-US" w:eastAsia="zh-CN" w:bidi="ar-SA"/>
    </w:rPr>
  </w:style>
  <w:style w:type="character" w:styleId="a4">
    <w:name w:val="page number"/>
    <w:basedOn w:val="a0"/>
    <w:qFormat/>
    <w:rsid w:val="00F44F95"/>
  </w:style>
  <w:style w:type="paragraph" w:styleId="a5">
    <w:name w:val="header"/>
    <w:basedOn w:val="a"/>
    <w:link w:val="Char0"/>
    <w:qFormat/>
    <w:rsid w:val="00F44F9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qFormat/>
    <w:locked/>
    <w:rsid w:val="00252121"/>
    <w:rPr>
      <w:rFonts w:eastAsia="宋体"/>
      <w:kern w:val="2"/>
      <w:sz w:val="18"/>
      <w:szCs w:val="18"/>
      <w:lang w:val="en-US" w:eastAsia="zh-CN" w:bidi="ar-SA"/>
    </w:rPr>
  </w:style>
  <w:style w:type="character" w:customStyle="1" w:styleId="Char1">
    <w:name w:val="批注框文本 Char"/>
    <w:link w:val="a6"/>
    <w:qFormat/>
    <w:locked/>
    <w:rsid w:val="00252121"/>
    <w:rPr>
      <w:rFonts w:ascii="Calibri" w:eastAsia="宋体" w:hAnsi="Calibri"/>
      <w:kern w:val="2"/>
      <w:sz w:val="18"/>
      <w:szCs w:val="18"/>
      <w:lang w:val="en-US" w:eastAsia="zh-CN" w:bidi="ar-SA"/>
    </w:rPr>
  </w:style>
  <w:style w:type="paragraph" w:styleId="a6">
    <w:name w:val="Balloon Text"/>
    <w:basedOn w:val="a"/>
    <w:link w:val="Char1"/>
    <w:qFormat/>
    <w:rsid w:val="00252121"/>
    <w:rPr>
      <w:rFonts w:ascii="Calibri" w:hAnsi="Calibri"/>
      <w:sz w:val="18"/>
      <w:szCs w:val="18"/>
    </w:rPr>
  </w:style>
  <w:style w:type="paragraph" w:styleId="a7">
    <w:name w:val="Normal (Web)"/>
    <w:basedOn w:val="a"/>
    <w:qFormat/>
    <w:rsid w:val="00252121"/>
    <w:pPr>
      <w:widowControl/>
      <w:spacing w:before="100" w:beforeAutospacing="1" w:after="100" w:afterAutospacing="1"/>
      <w:jc w:val="left"/>
    </w:pPr>
    <w:rPr>
      <w:rFonts w:ascii="宋体" w:hAnsi="宋体" w:cs="宋体"/>
      <w:kern w:val="0"/>
      <w:sz w:val="24"/>
    </w:rPr>
  </w:style>
  <w:style w:type="character" w:styleId="a8">
    <w:name w:val="Hyperlink"/>
    <w:qFormat/>
    <w:rsid w:val="005354C3"/>
    <w:rPr>
      <w:color w:val="0000FF"/>
      <w:u w:val="single"/>
    </w:rPr>
  </w:style>
  <w:style w:type="character" w:customStyle="1" w:styleId="1">
    <w:name w:val="批注框文本 字符1"/>
    <w:basedOn w:val="a0"/>
    <w:uiPriority w:val="99"/>
    <w:semiHidden/>
    <w:qFormat/>
    <w:rsid w:val="00891E97"/>
    <w:rPr>
      <w:rFonts w:ascii="Times New Roman" w:eastAsia="宋体" w:hAnsi="Times New Roman" w:cs="Times New Roman"/>
      <w:sz w:val="18"/>
      <w:szCs w:val="18"/>
    </w:rPr>
  </w:style>
  <w:style w:type="table" w:styleId="a9">
    <w:name w:val="Table Grid"/>
    <w:basedOn w:val="a1"/>
    <w:qFormat/>
    <w:rsid w:val="00AB0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rsid w:val="000D6EDE"/>
    <w:pPr>
      <w:ind w:firstLineChars="200" w:firstLine="420"/>
    </w:pPr>
  </w:style>
  <w:style w:type="character" w:customStyle="1" w:styleId="Char2">
    <w:name w:val="日期 Char"/>
    <w:basedOn w:val="a0"/>
    <w:link w:val="aa"/>
    <w:rsid w:val="00052BA6"/>
    <w:rPr>
      <w:kern w:val="2"/>
      <w:sz w:val="21"/>
      <w:szCs w:val="24"/>
    </w:rPr>
  </w:style>
  <w:style w:type="paragraph" w:styleId="aa">
    <w:name w:val="Date"/>
    <w:basedOn w:val="a"/>
    <w:next w:val="a"/>
    <w:link w:val="Char2"/>
    <w:rsid w:val="00052BA6"/>
    <w:pPr>
      <w:ind w:leftChars="2500" w:left="100"/>
    </w:pPr>
  </w:style>
  <w:style w:type="paragraph" w:customStyle="1" w:styleId="2">
    <w:name w:val="列出段落2"/>
    <w:basedOn w:val="a"/>
    <w:link w:val="ab"/>
    <w:uiPriority w:val="34"/>
    <w:qFormat/>
    <w:rsid w:val="00596AB2"/>
    <w:pPr>
      <w:ind w:firstLineChars="200" w:firstLine="420"/>
    </w:pPr>
  </w:style>
  <w:style w:type="character" w:customStyle="1" w:styleId="ab">
    <w:name w:val="列出段落 字符"/>
    <w:link w:val="2"/>
    <w:uiPriority w:val="34"/>
    <w:qFormat/>
    <w:rsid w:val="00596AB2"/>
    <w:rPr>
      <w:kern w:val="2"/>
      <w:sz w:val="21"/>
      <w:szCs w:val="24"/>
    </w:rPr>
  </w:style>
  <w:style w:type="paragraph" w:styleId="ac">
    <w:name w:val="Title"/>
    <w:basedOn w:val="a"/>
    <w:next w:val="a"/>
    <w:link w:val="Char3"/>
    <w:qFormat/>
    <w:rsid w:val="00596AB2"/>
    <w:pPr>
      <w:widowControl/>
      <w:spacing w:before="240" w:after="60" w:line="360" w:lineRule="auto"/>
      <w:jc w:val="center"/>
      <w:outlineLvl w:val="0"/>
    </w:pPr>
    <w:rPr>
      <w:rFonts w:ascii="Calibri Light" w:hAnsi="Calibri Light"/>
      <w:b/>
      <w:bCs/>
      <w:sz w:val="32"/>
      <w:szCs w:val="32"/>
    </w:rPr>
  </w:style>
  <w:style w:type="character" w:customStyle="1" w:styleId="Char3">
    <w:name w:val="标题 Char"/>
    <w:basedOn w:val="a0"/>
    <w:link w:val="ac"/>
    <w:rsid w:val="00596AB2"/>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Normal (Web)" w:qFormat="1"/>
    <w:lsdException w:name="Balloon Text"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44F95"/>
    <w:pPr>
      <w:tabs>
        <w:tab w:val="center" w:pos="4153"/>
        <w:tab w:val="right" w:pos="8306"/>
      </w:tabs>
      <w:snapToGrid w:val="0"/>
      <w:jc w:val="left"/>
    </w:pPr>
    <w:rPr>
      <w:sz w:val="18"/>
      <w:szCs w:val="18"/>
    </w:rPr>
  </w:style>
  <w:style w:type="character" w:customStyle="1" w:styleId="Char">
    <w:name w:val="页脚 Char"/>
    <w:link w:val="a3"/>
    <w:uiPriority w:val="99"/>
    <w:qFormat/>
    <w:locked/>
    <w:rsid w:val="00252121"/>
    <w:rPr>
      <w:rFonts w:eastAsia="宋体"/>
      <w:kern w:val="2"/>
      <w:sz w:val="18"/>
      <w:szCs w:val="18"/>
      <w:lang w:val="en-US" w:eastAsia="zh-CN" w:bidi="ar-SA"/>
    </w:rPr>
  </w:style>
  <w:style w:type="character" w:styleId="a4">
    <w:name w:val="page number"/>
    <w:basedOn w:val="a0"/>
    <w:qFormat/>
    <w:rsid w:val="00F44F95"/>
  </w:style>
  <w:style w:type="paragraph" w:styleId="a5">
    <w:name w:val="header"/>
    <w:basedOn w:val="a"/>
    <w:link w:val="Char0"/>
    <w:qFormat/>
    <w:rsid w:val="00F44F95"/>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qFormat/>
    <w:locked/>
    <w:rsid w:val="00252121"/>
    <w:rPr>
      <w:rFonts w:eastAsia="宋体"/>
      <w:kern w:val="2"/>
      <w:sz w:val="18"/>
      <w:szCs w:val="18"/>
      <w:lang w:val="en-US" w:eastAsia="zh-CN" w:bidi="ar-SA"/>
    </w:rPr>
  </w:style>
  <w:style w:type="character" w:customStyle="1" w:styleId="Char1">
    <w:name w:val="批注框文本 Char"/>
    <w:link w:val="a6"/>
    <w:qFormat/>
    <w:locked/>
    <w:rsid w:val="00252121"/>
    <w:rPr>
      <w:rFonts w:ascii="Calibri" w:eastAsia="宋体" w:hAnsi="Calibri"/>
      <w:kern w:val="2"/>
      <w:sz w:val="18"/>
      <w:szCs w:val="18"/>
      <w:lang w:val="en-US" w:eastAsia="zh-CN" w:bidi="ar-SA"/>
    </w:rPr>
  </w:style>
  <w:style w:type="paragraph" w:styleId="a6">
    <w:name w:val="Balloon Text"/>
    <w:basedOn w:val="a"/>
    <w:link w:val="Char1"/>
    <w:qFormat/>
    <w:rsid w:val="00252121"/>
    <w:rPr>
      <w:rFonts w:ascii="Calibri" w:hAnsi="Calibri"/>
      <w:sz w:val="18"/>
      <w:szCs w:val="18"/>
    </w:rPr>
  </w:style>
  <w:style w:type="paragraph" w:styleId="a7">
    <w:name w:val="Normal (Web)"/>
    <w:basedOn w:val="a"/>
    <w:qFormat/>
    <w:rsid w:val="00252121"/>
    <w:pPr>
      <w:widowControl/>
      <w:spacing w:before="100" w:beforeAutospacing="1" w:after="100" w:afterAutospacing="1"/>
      <w:jc w:val="left"/>
    </w:pPr>
    <w:rPr>
      <w:rFonts w:ascii="宋体" w:hAnsi="宋体" w:cs="宋体"/>
      <w:kern w:val="0"/>
      <w:sz w:val="24"/>
    </w:rPr>
  </w:style>
  <w:style w:type="character" w:styleId="a8">
    <w:name w:val="Hyperlink"/>
    <w:qFormat/>
    <w:rsid w:val="005354C3"/>
    <w:rPr>
      <w:color w:val="0000FF"/>
      <w:u w:val="single"/>
    </w:rPr>
  </w:style>
  <w:style w:type="character" w:customStyle="1" w:styleId="1">
    <w:name w:val="批注框文本 字符1"/>
    <w:basedOn w:val="a0"/>
    <w:uiPriority w:val="99"/>
    <w:semiHidden/>
    <w:qFormat/>
    <w:rsid w:val="00891E97"/>
    <w:rPr>
      <w:rFonts w:ascii="Times New Roman" w:eastAsia="宋体" w:hAnsi="Times New Roman" w:cs="Times New Roman"/>
      <w:sz w:val="18"/>
      <w:szCs w:val="18"/>
    </w:rPr>
  </w:style>
  <w:style w:type="table" w:styleId="a9">
    <w:name w:val="Table Grid"/>
    <w:basedOn w:val="a1"/>
    <w:qFormat/>
    <w:rsid w:val="00AB0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rsid w:val="000D6EDE"/>
    <w:pPr>
      <w:ind w:firstLineChars="200" w:firstLine="420"/>
    </w:pPr>
  </w:style>
  <w:style w:type="character" w:customStyle="1" w:styleId="Char2">
    <w:name w:val="日期 Char"/>
    <w:basedOn w:val="a0"/>
    <w:link w:val="aa"/>
    <w:rsid w:val="00052BA6"/>
    <w:rPr>
      <w:kern w:val="2"/>
      <w:sz w:val="21"/>
      <w:szCs w:val="24"/>
    </w:rPr>
  </w:style>
  <w:style w:type="paragraph" w:styleId="aa">
    <w:name w:val="Date"/>
    <w:basedOn w:val="a"/>
    <w:next w:val="a"/>
    <w:link w:val="Char2"/>
    <w:rsid w:val="00052BA6"/>
    <w:pPr>
      <w:ind w:leftChars="2500" w:left="100"/>
    </w:pPr>
  </w:style>
  <w:style w:type="paragraph" w:customStyle="1" w:styleId="2">
    <w:name w:val="列出段落2"/>
    <w:basedOn w:val="a"/>
    <w:link w:val="ab"/>
    <w:uiPriority w:val="34"/>
    <w:qFormat/>
    <w:rsid w:val="00596AB2"/>
    <w:pPr>
      <w:ind w:firstLineChars="200" w:firstLine="420"/>
    </w:pPr>
  </w:style>
  <w:style w:type="character" w:customStyle="1" w:styleId="ab">
    <w:name w:val="列出段落 字符"/>
    <w:link w:val="2"/>
    <w:uiPriority w:val="34"/>
    <w:qFormat/>
    <w:rsid w:val="00596AB2"/>
    <w:rPr>
      <w:kern w:val="2"/>
      <w:sz w:val="21"/>
      <w:szCs w:val="24"/>
    </w:rPr>
  </w:style>
  <w:style w:type="paragraph" w:styleId="ac">
    <w:name w:val="Title"/>
    <w:basedOn w:val="a"/>
    <w:next w:val="a"/>
    <w:link w:val="Char3"/>
    <w:qFormat/>
    <w:rsid w:val="00596AB2"/>
    <w:pPr>
      <w:widowControl/>
      <w:spacing w:before="240" w:after="60" w:line="360" w:lineRule="auto"/>
      <w:jc w:val="center"/>
      <w:outlineLvl w:val="0"/>
    </w:pPr>
    <w:rPr>
      <w:rFonts w:ascii="Calibri Light" w:hAnsi="Calibri Light"/>
      <w:b/>
      <w:bCs/>
      <w:sz w:val="32"/>
      <w:szCs w:val="32"/>
    </w:rPr>
  </w:style>
  <w:style w:type="character" w:customStyle="1" w:styleId="Char3">
    <w:name w:val="标题 Char"/>
    <w:basedOn w:val="a0"/>
    <w:link w:val="ac"/>
    <w:rsid w:val="00596AB2"/>
    <w:rPr>
      <w:rFonts w:ascii="Calibri Light" w:hAnsi="Calibri Light"/>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21061">
      <w:bodyDiv w:val="1"/>
      <w:marLeft w:val="0"/>
      <w:marRight w:val="0"/>
      <w:marTop w:val="0"/>
      <w:marBottom w:val="0"/>
      <w:divBdr>
        <w:top w:val="none" w:sz="0" w:space="0" w:color="auto"/>
        <w:left w:val="none" w:sz="0" w:space="0" w:color="auto"/>
        <w:bottom w:val="none" w:sz="0" w:space="0" w:color="auto"/>
        <w:right w:val="none" w:sz="0" w:space="0" w:color="auto"/>
      </w:divBdr>
    </w:div>
    <w:div w:id="517549860">
      <w:bodyDiv w:val="1"/>
      <w:marLeft w:val="0"/>
      <w:marRight w:val="0"/>
      <w:marTop w:val="0"/>
      <w:marBottom w:val="0"/>
      <w:divBdr>
        <w:top w:val="none" w:sz="0" w:space="0" w:color="auto"/>
        <w:left w:val="none" w:sz="0" w:space="0" w:color="auto"/>
        <w:bottom w:val="none" w:sz="0" w:space="0" w:color="auto"/>
        <w:right w:val="none" w:sz="0" w:space="0" w:color="auto"/>
      </w:divBdr>
    </w:div>
    <w:div w:id="987365874">
      <w:bodyDiv w:val="1"/>
      <w:marLeft w:val="0"/>
      <w:marRight w:val="0"/>
      <w:marTop w:val="0"/>
      <w:marBottom w:val="0"/>
      <w:divBdr>
        <w:top w:val="none" w:sz="0" w:space="0" w:color="auto"/>
        <w:left w:val="none" w:sz="0" w:space="0" w:color="auto"/>
        <w:bottom w:val="none" w:sz="0" w:space="0" w:color="auto"/>
        <w:right w:val="none" w:sz="0" w:space="0" w:color="auto"/>
      </w:divBdr>
      <w:divsChild>
        <w:div w:id="2088961613">
          <w:marLeft w:val="0"/>
          <w:marRight w:val="0"/>
          <w:marTop w:val="0"/>
          <w:marBottom w:val="0"/>
          <w:divBdr>
            <w:top w:val="none" w:sz="0" w:space="0" w:color="auto"/>
            <w:left w:val="none" w:sz="0" w:space="0" w:color="auto"/>
            <w:bottom w:val="none" w:sz="0" w:space="0" w:color="auto"/>
            <w:right w:val="none" w:sz="0" w:space="0" w:color="auto"/>
          </w:divBdr>
        </w:div>
      </w:divsChild>
    </w:div>
    <w:div w:id="1132673931">
      <w:bodyDiv w:val="1"/>
      <w:marLeft w:val="0"/>
      <w:marRight w:val="0"/>
      <w:marTop w:val="0"/>
      <w:marBottom w:val="0"/>
      <w:divBdr>
        <w:top w:val="none" w:sz="0" w:space="0" w:color="auto"/>
        <w:left w:val="none" w:sz="0" w:space="0" w:color="auto"/>
        <w:bottom w:val="none" w:sz="0" w:space="0" w:color="auto"/>
        <w:right w:val="none" w:sz="0" w:space="0" w:color="auto"/>
      </w:divBdr>
    </w:div>
    <w:div w:id="139573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2E2B1-2CED-4A93-B63B-361FDEC10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59</Pages>
  <Words>3674</Words>
  <Characters>20942</Characters>
  <Application>Microsoft Office Word</Application>
  <DocSecurity>0</DocSecurity>
  <Lines>174</Lines>
  <Paragraphs>49</Paragraphs>
  <ScaleCrop>false</ScaleCrop>
  <Company>Microsoft</Company>
  <LinksUpToDate>false</LinksUpToDate>
  <CharactersWithSpaces>24567</CharactersWithSpaces>
  <SharedDoc>false</SharedDoc>
  <HLinks>
    <vt:vector size="6" baseType="variant">
      <vt:variant>
        <vt:i4>5243007</vt:i4>
      </vt:variant>
      <vt:variant>
        <vt:i4>0</vt:i4>
      </vt:variant>
      <vt:variant>
        <vt:i4>0</vt:i4>
      </vt:variant>
      <vt:variant>
        <vt:i4>5</vt:i4>
      </vt:variant>
      <vt:variant>
        <vt:lpwstr>mailto:25629002@qq.com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dc:title>
  <dc:subject/>
  <dc:creator>微软用户</dc:creator>
  <cp:keywords/>
  <cp:lastModifiedBy>dreamsummit</cp:lastModifiedBy>
  <cp:revision>16</cp:revision>
  <cp:lastPrinted>2016-09-05T02:44:00Z</cp:lastPrinted>
  <dcterms:created xsi:type="dcterms:W3CDTF">2019-10-06T11:25:00Z</dcterms:created>
  <dcterms:modified xsi:type="dcterms:W3CDTF">2019-12-04T08:27:00Z</dcterms:modified>
</cp:coreProperties>
</file>